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24FE8" w14:textId="4BA13E57" w:rsidR="001B4C50" w:rsidRDefault="008C5A45" w:rsidP="001B4C50">
      <w:pPr>
        <w:pStyle w:val="Heading1"/>
        <w:tabs>
          <w:tab w:val="left" w:pos="6740"/>
        </w:tabs>
        <w:spacing w:before="63"/>
        <w:jc w:val="center"/>
        <w:rPr>
          <w:rFonts w:ascii="Times New Roman" w:eastAsia="Times New Roman" w:hAnsi="Times New Roman" w:cs="Times New Roman"/>
          <w:color w:val="1F487C"/>
          <w:sz w:val="36"/>
          <w:szCs w:val="36"/>
        </w:rPr>
      </w:pPr>
      <w:r>
        <w:rPr>
          <w:rFonts w:ascii="Times New Roman" w:eastAsia="Times New Roman" w:hAnsi="Times New Roman" w:cs="Times New Roman"/>
          <w:color w:val="1F487C"/>
          <w:sz w:val="36"/>
          <w:szCs w:val="36"/>
        </w:rPr>
        <w:br/>
      </w:r>
      <w:r w:rsidR="00515545" w:rsidRPr="00515545">
        <w:rPr>
          <w:rFonts w:ascii="Times New Roman" w:eastAsia="Times New Roman" w:hAnsi="Times New Roman" w:cs="Times New Roman"/>
          <w:color w:val="1F487C"/>
          <w:sz w:val="36"/>
          <w:szCs w:val="36"/>
        </w:rPr>
        <w:t>Narasimha Pasumarthi</w:t>
      </w:r>
    </w:p>
    <w:p w14:paraId="5D4F273C" w14:textId="42CF16E9" w:rsidR="003F5B48" w:rsidRPr="003F5B48" w:rsidRDefault="003F5B48" w:rsidP="001B4C50">
      <w:pPr>
        <w:pStyle w:val="Heading1"/>
        <w:tabs>
          <w:tab w:val="left" w:pos="6740"/>
        </w:tabs>
        <w:spacing w:before="63"/>
        <w:jc w:val="center"/>
        <w:rPr>
          <w:rFonts w:ascii="Times New Roman" w:eastAsia="Times New Roman" w:hAnsi="Times New Roman" w:cs="Times New Roman"/>
          <w:color w:val="1F487C"/>
        </w:rPr>
      </w:pPr>
      <w:r w:rsidRPr="003F5B48">
        <w:rPr>
          <w:rFonts w:ascii="Times New Roman" w:eastAsia="Times New Roman" w:hAnsi="Times New Roman" w:cs="Times New Roman"/>
          <w:color w:val="1F487C"/>
        </w:rPr>
        <w:t>469-478-5499</w:t>
      </w:r>
    </w:p>
    <w:p w14:paraId="64C7DEC0" w14:textId="4282E1F2" w:rsidR="003F5B48" w:rsidRPr="003F5B48" w:rsidRDefault="008C5A45" w:rsidP="001B4C50">
      <w:pPr>
        <w:pStyle w:val="Heading1"/>
        <w:tabs>
          <w:tab w:val="left" w:pos="6740"/>
        </w:tabs>
        <w:spacing w:before="63"/>
        <w:jc w:val="center"/>
        <w:rPr>
          <w:rFonts w:ascii="Times New Roman" w:eastAsia="Times New Roman" w:hAnsi="Times New Roman" w:cs="Times New Roman"/>
          <w:color w:val="1F487C"/>
        </w:rPr>
      </w:pPr>
      <w:r w:rsidRPr="008C5A45">
        <w:rPr>
          <w:rFonts w:ascii="Times New Roman" w:eastAsia="Times New Roman" w:hAnsi="Times New Roman" w:cs="Times New Roman"/>
          <w:color w:val="1F487C"/>
        </w:rPr>
        <w:t>nara.epm9@gmail.com</w:t>
      </w:r>
      <w:r>
        <w:rPr>
          <w:rFonts w:ascii="Times New Roman" w:eastAsia="Times New Roman" w:hAnsi="Times New Roman" w:cs="Times New Roman"/>
          <w:color w:val="1F487C"/>
        </w:rPr>
        <w:br/>
      </w:r>
      <w:r>
        <w:rPr>
          <w:rFonts w:ascii="Times New Roman" w:eastAsia="Times New Roman" w:hAnsi="Times New Roman" w:cs="Times New Roman"/>
          <w:color w:val="1F487C"/>
        </w:rPr>
        <w:br/>
        <w:t>Employer Details</w:t>
      </w:r>
      <w:r>
        <w:rPr>
          <w:rFonts w:ascii="Times New Roman" w:eastAsia="Times New Roman" w:hAnsi="Times New Roman" w:cs="Times New Roman"/>
          <w:color w:val="1F487C"/>
        </w:rPr>
        <w:br/>
        <w:t>s</w:t>
      </w:r>
      <w:r w:rsidRPr="008C5A45">
        <w:rPr>
          <w:rFonts w:ascii="Times New Roman" w:eastAsia="Times New Roman" w:hAnsi="Times New Roman" w:cs="Times New Roman"/>
          <w:color w:val="1F487C"/>
        </w:rPr>
        <w:t>udarsan.satti@amititech.com</w:t>
      </w:r>
      <w:r>
        <w:rPr>
          <w:rFonts w:ascii="Times New Roman" w:eastAsia="Times New Roman" w:hAnsi="Times New Roman" w:cs="Times New Roman"/>
          <w:color w:val="1F487C"/>
        </w:rPr>
        <w:t xml:space="preserve"> / +1-703-337-7052</w:t>
      </w:r>
      <w:r>
        <w:rPr>
          <w:rFonts w:ascii="Times New Roman" w:eastAsia="Times New Roman" w:hAnsi="Times New Roman" w:cs="Times New Roman"/>
          <w:color w:val="1F487C"/>
        </w:rPr>
        <w:br/>
      </w:r>
    </w:p>
    <w:p w14:paraId="1A20B22F" w14:textId="720B0177" w:rsidR="003818BE" w:rsidRPr="002E27F9" w:rsidRDefault="00D55C88" w:rsidP="00E33458">
      <w:pPr>
        <w:pStyle w:val="Heading1"/>
        <w:tabs>
          <w:tab w:val="left" w:pos="6740"/>
        </w:tabs>
        <w:spacing w:before="63"/>
        <w:rPr>
          <w:b w:val="0"/>
          <w:bCs w:val="0"/>
          <w:sz w:val="22"/>
          <w:szCs w:val="22"/>
        </w:rPr>
      </w:pPr>
      <w:r>
        <w:rPr>
          <w:rFonts w:ascii="Times New Roman"/>
          <w:color w:val="1F487C"/>
          <w:spacing w:val="-2"/>
        </w:rPr>
        <w:t>Title/Role:</w:t>
      </w:r>
      <w:r>
        <w:rPr>
          <w:rFonts w:ascii="Times New Roman"/>
          <w:color w:val="1F487C"/>
        </w:rPr>
        <w:tab/>
      </w:r>
    </w:p>
    <w:p w14:paraId="1DB922A7" w14:textId="1CB8BD4D" w:rsidR="003F77B2" w:rsidRDefault="007B1295" w:rsidP="007B1295">
      <w:pPr>
        <w:pStyle w:val="Heading1"/>
        <w:rPr>
          <w:rFonts w:ascii="Times New Roman"/>
          <w:color w:val="1F487C"/>
          <w:spacing w:val="-2"/>
        </w:rPr>
      </w:pPr>
      <w:r w:rsidRPr="007B1295">
        <w:rPr>
          <w:rFonts w:ascii="Times New Roman"/>
          <w:color w:val="1F487C"/>
          <w:spacing w:val="-2"/>
        </w:rPr>
        <w:t>Summary:</w:t>
      </w:r>
    </w:p>
    <w:p w14:paraId="533A0E4C" w14:textId="77777777" w:rsidR="003F5B48" w:rsidRDefault="003F5B48" w:rsidP="007B1295">
      <w:pPr>
        <w:pStyle w:val="Heading1"/>
        <w:rPr>
          <w:rFonts w:ascii="Times New Roman"/>
          <w:color w:val="1F487C"/>
          <w:spacing w:val="-2"/>
        </w:rPr>
      </w:pPr>
    </w:p>
    <w:p w14:paraId="1BDF22E9" w14:textId="0D8B94C3" w:rsidR="00515545" w:rsidRDefault="00515545" w:rsidP="00515545">
      <w:pPr>
        <w:pStyle w:val="NoSpacing"/>
        <w:numPr>
          <w:ilvl w:val="0"/>
          <w:numId w:val="1"/>
        </w:numPr>
        <w:jc w:val="both"/>
      </w:pPr>
      <w:r>
        <w:t>Having Extensive Years' Experience in Hyperion Suite of Products, software development life cycle process, which includes Analysis, Development, Testing, and Implementation.</w:t>
      </w:r>
    </w:p>
    <w:p w14:paraId="5A4AF44C" w14:textId="77777777" w:rsidR="00515545" w:rsidRDefault="00515545" w:rsidP="00515545">
      <w:pPr>
        <w:pStyle w:val="NoSpacing"/>
        <w:numPr>
          <w:ilvl w:val="0"/>
          <w:numId w:val="1"/>
        </w:numPr>
        <w:jc w:val="both"/>
      </w:pPr>
      <w:r>
        <w:t xml:space="preserve">Expertise in Hyperion Planning, EPMA, HFM, FDM, MaxL, Excel add-in, Smart-view, Web Forms, and Hyperion reports. </w:t>
      </w:r>
    </w:p>
    <w:p w14:paraId="088AF588" w14:textId="77777777" w:rsidR="00515545" w:rsidRDefault="00515545" w:rsidP="00515545">
      <w:pPr>
        <w:pStyle w:val="NoSpacing"/>
        <w:numPr>
          <w:ilvl w:val="0"/>
          <w:numId w:val="1"/>
        </w:numPr>
        <w:jc w:val="both"/>
      </w:pPr>
      <w:r>
        <w:t>Configure FDM by setting up Adapters using the workbench, define import formats, create locations, mappings, validation rules and groups, and load data into HFM.</w:t>
      </w:r>
    </w:p>
    <w:p w14:paraId="55FA27CA" w14:textId="77777777" w:rsidR="00515545" w:rsidRDefault="00515545" w:rsidP="00515545">
      <w:pPr>
        <w:pStyle w:val="NoSpacing"/>
        <w:numPr>
          <w:ilvl w:val="0"/>
          <w:numId w:val="1"/>
        </w:numPr>
        <w:jc w:val="both"/>
      </w:pPr>
      <w:r>
        <w:t>Involved in Implementation &amp; Supporting projects Hyperion Application to maintain Actual &amp; Budget Data.</w:t>
      </w:r>
    </w:p>
    <w:p w14:paraId="78D551DD" w14:textId="77777777" w:rsidR="00515545" w:rsidRDefault="00515545" w:rsidP="00515545">
      <w:pPr>
        <w:pStyle w:val="NoSpacing"/>
        <w:numPr>
          <w:ilvl w:val="0"/>
          <w:numId w:val="1"/>
        </w:numPr>
        <w:jc w:val="both"/>
      </w:pPr>
      <w:r>
        <w:t>Managed provisions of the users and groups as well related to the project.</w:t>
      </w:r>
    </w:p>
    <w:p w14:paraId="2AB27130" w14:textId="77777777" w:rsidR="00515545" w:rsidRDefault="00515545" w:rsidP="00515545">
      <w:pPr>
        <w:pStyle w:val="NoSpacing"/>
        <w:numPr>
          <w:ilvl w:val="0"/>
          <w:numId w:val="1"/>
        </w:numPr>
        <w:jc w:val="both"/>
      </w:pPr>
      <w:r>
        <w:t>Performed tasks such as data loading, consolidation, calculation &amp; translation.</w:t>
      </w:r>
    </w:p>
    <w:p w14:paraId="1AAD197A" w14:textId="77777777" w:rsidR="00515545" w:rsidRDefault="00515545" w:rsidP="00515545">
      <w:pPr>
        <w:pStyle w:val="NoSpacing"/>
        <w:numPr>
          <w:ilvl w:val="0"/>
          <w:numId w:val="1"/>
        </w:numPr>
        <w:jc w:val="both"/>
      </w:pPr>
      <w:r>
        <w:t>Good working experience with Hyperion Financial Management, Financial reports, financial data quality management.</w:t>
      </w:r>
    </w:p>
    <w:p w14:paraId="7DB72B64" w14:textId="77777777" w:rsidR="00515545" w:rsidRDefault="00515545" w:rsidP="00515545">
      <w:pPr>
        <w:pStyle w:val="NoSpacing"/>
        <w:numPr>
          <w:ilvl w:val="0"/>
          <w:numId w:val="1"/>
        </w:numPr>
        <w:jc w:val="both"/>
      </w:pPr>
      <w:r>
        <w:t>Knowledge has written calculation scripts and automating the process.</w:t>
      </w:r>
    </w:p>
    <w:p w14:paraId="7708A5DE" w14:textId="77777777" w:rsidR="00515545" w:rsidRDefault="00515545" w:rsidP="00515545">
      <w:pPr>
        <w:pStyle w:val="NoSpacing"/>
        <w:numPr>
          <w:ilvl w:val="0"/>
          <w:numId w:val="1"/>
        </w:numPr>
        <w:jc w:val="both"/>
      </w:pPr>
      <w:r>
        <w:t>Develop/Update HFM security groups and roles as required to meet business objectives.</w:t>
      </w:r>
    </w:p>
    <w:p w14:paraId="21D0304F" w14:textId="77777777" w:rsidR="00515545" w:rsidRDefault="00515545" w:rsidP="00515545">
      <w:pPr>
        <w:pStyle w:val="NoSpacing"/>
        <w:numPr>
          <w:ilvl w:val="0"/>
          <w:numId w:val="1"/>
        </w:numPr>
        <w:jc w:val="both"/>
      </w:pPr>
      <w:r>
        <w:t xml:space="preserve">Good knowledge of Oracle Hyperion tools like FDMEE, DRM, HFM, and HFR Studio. </w:t>
      </w:r>
    </w:p>
    <w:p w14:paraId="4ADA0783" w14:textId="77777777" w:rsidR="00515545" w:rsidRDefault="00515545" w:rsidP="00515545">
      <w:pPr>
        <w:pStyle w:val="NoSpacing"/>
        <w:numPr>
          <w:ilvl w:val="0"/>
          <w:numId w:val="1"/>
        </w:numPr>
        <w:jc w:val="both"/>
      </w:pPr>
      <w:r>
        <w:t>Oracle HFM, Planning upgrade from versions 11.1.2.1 to 11.1.2.3 version.</w:t>
      </w:r>
    </w:p>
    <w:p w14:paraId="295F0B00" w14:textId="77777777" w:rsidR="00515545" w:rsidRDefault="00515545" w:rsidP="00515545">
      <w:pPr>
        <w:pStyle w:val="NoSpacing"/>
        <w:numPr>
          <w:ilvl w:val="0"/>
          <w:numId w:val="1"/>
        </w:numPr>
        <w:jc w:val="both"/>
      </w:pPr>
      <w:r>
        <w:t xml:space="preserve">Hand on expiries about versions 11.1.2.1 1.1.2.3 and 11.1.2.4  </w:t>
      </w:r>
    </w:p>
    <w:p w14:paraId="3E35D3BF" w14:textId="77777777" w:rsidR="00515545" w:rsidRDefault="00515545" w:rsidP="00515545">
      <w:pPr>
        <w:pStyle w:val="NoSpacing"/>
        <w:numPr>
          <w:ilvl w:val="0"/>
          <w:numId w:val="1"/>
        </w:numPr>
        <w:jc w:val="both"/>
      </w:pPr>
      <w:r>
        <w:t>Good working experience in Financial Data Quality Management (FDM), Upstream, Smart View, and Web Analysis.</w:t>
      </w:r>
    </w:p>
    <w:p w14:paraId="32090A93" w14:textId="77777777" w:rsidR="00515545" w:rsidRDefault="00515545" w:rsidP="00515545">
      <w:pPr>
        <w:pStyle w:val="NoSpacing"/>
        <w:numPr>
          <w:ilvl w:val="0"/>
          <w:numId w:val="1"/>
        </w:numPr>
        <w:jc w:val="both"/>
      </w:pPr>
      <w:r>
        <w:t>Development, Migrate the Applications HFM, Panning from Dev to UAT, Prod. 11.1.2.4.</w:t>
      </w:r>
    </w:p>
    <w:p w14:paraId="1FE7681F" w14:textId="77777777" w:rsidR="00515545" w:rsidRDefault="00515545" w:rsidP="00515545">
      <w:pPr>
        <w:pStyle w:val="NoSpacing"/>
        <w:numPr>
          <w:ilvl w:val="0"/>
          <w:numId w:val="1"/>
        </w:numPr>
        <w:jc w:val="both"/>
      </w:pPr>
      <w:r>
        <w:t>Setup metadata with dimension properties and loading Planning and HFM to FDMEE.</w:t>
      </w:r>
    </w:p>
    <w:p w14:paraId="0B922204" w14:textId="77777777" w:rsidR="00515545" w:rsidRDefault="00515545" w:rsidP="00515545">
      <w:pPr>
        <w:pStyle w:val="NoSpacing"/>
        <w:numPr>
          <w:ilvl w:val="0"/>
          <w:numId w:val="1"/>
        </w:numPr>
        <w:jc w:val="both"/>
      </w:pPr>
      <w:r>
        <w:t>Supporting business users, the Hyperion Finical management, (HFM) Hyperion Financial Data Quality Management (FDMEE), Oracle Data Relationship Management) DRM around month end close.</w:t>
      </w:r>
    </w:p>
    <w:p w14:paraId="002FA223" w14:textId="77777777" w:rsidR="00515545" w:rsidRDefault="00515545" w:rsidP="00515545">
      <w:pPr>
        <w:pStyle w:val="NoSpacing"/>
        <w:numPr>
          <w:ilvl w:val="0"/>
          <w:numId w:val="1"/>
        </w:numPr>
        <w:jc w:val="both"/>
      </w:pPr>
      <w:r>
        <w:t>Support end-users on data loading through FDM during month end close.</w:t>
      </w:r>
    </w:p>
    <w:p w14:paraId="3E6BD269" w14:textId="77777777" w:rsidR="00515545" w:rsidRDefault="00515545" w:rsidP="00515545">
      <w:pPr>
        <w:pStyle w:val="NoSpacing"/>
        <w:numPr>
          <w:ilvl w:val="0"/>
          <w:numId w:val="1"/>
        </w:numPr>
        <w:jc w:val="both"/>
      </w:pPr>
      <w:r>
        <w:t>Used Python to conduct data processing, data analytics, and data wrangling</w:t>
      </w:r>
    </w:p>
    <w:p w14:paraId="6C565BD9" w14:textId="4973DABD" w:rsidR="001821A7" w:rsidRDefault="00515545" w:rsidP="00515545">
      <w:pPr>
        <w:pStyle w:val="NoSpacing"/>
        <w:numPr>
          <w:ilvl w:val="0"/>
          <w:numId w:val="1"/>
        </w:numPr>
        <w:jc w:val="both"/>
      </w:pPr>
      <w:r>
        <w:t>Update/Create new security reports as requested by user's new version EPBCS</w:t>
      </w:r>
      <w:r w:rsidR="001821A7">
        <w:t>.</w:t>
      </w:r>
    </w:p>
    <w:p w14:paraId="0285A890" w14:textId="77777777" w:rsidR="001821A7" w:rsidRDefault="001821A7" w:rsidP="001821A7">
      <w:pPr>
        <w:pStyle w:val="NoSpacing"/>
        <w:ind w:left="160"/>
        <w:jc w:val="both"/>
      </w:pPr>
    </w:p>
    <w:p w14:paraId="65FF65B6" w14:textId="40CBB2A0" w:rsidR="001821A7" w:rsidRDefault="001821A7" w:rsidP="001821A7">
      <w:pPr>
        <w:pStyle w:val="Heading1"/>
        <w:rPr>
          <w:rFonts w:ascii="Times New Roman"/>
          <w:color w:val="1F487C"/>
          <w:spacing w:val="-2"/>
        </w:rPr>
      </w:pPr>
      <w:r w:rsidRPr="001821A7">
        <w:rPr>
          <w:rFonts w:ascii="Times New Roman"/>
          <w:color w:val="1F487C"/>
          <w:spacing w:val="-2"/>
        </w:rPr>
        <w:t>Skills</w:t>
      </w:r>
      <w:r>
        <w:rPr>
          <w:rFonts w:ascii="Times New Roman"/>
          <w:color w:val="1F487C"/>
          <w:spacing w:val="-2"/>
        </w:rPr>
        <w:t>:</w:t>
      </w:r>
    </w:p>
    <w:p w14:paraId="7CEEFF15" w14:textId="3B458E75" w:rsidR="001821A7" w:rsidRPr="001821A7" w:rsidRDefault="00515545" w:rsidP="001821A7">
      <w:pPr>
        <w:pStyle w:val="ListParagraph"/>
        <w:numPr>
          <w:ilvl w:val="0"/>
          <w:numId w:val="5"/>
        </w:numPr>
      </w:pPr>
      <w:r w:rsidRPr="00515545">
        <w:rPr>
          <w:b/>
          <w:bCs/>
        </w:rPr>
        <w:t>Skill Set</w:t>
      </w:r>
      <w:r w:rsidR="001821A7" w:rsidRPr="00515545">
        <w:rPr>
          <w:b/>
          <w:bCs/>
        </w:rPr>
        <w:t>:</w:t>
      </w:r>
      <w:r w:rsidR="001821A7" w:rsidRPr="001821A7">
        <w:t xml:space="preserve"> </w:t>
      </w:r>
      <w:r w:rsidRPr="00515545">
        <w:t>Hyperion financial management 11.1.2.1 to 11.1.2.3 and 11.1.2.4 Hyperion Shared, Services 11.1.2.1 Hyperion Reports 11.1, 2.3, (Financial Data quality Management FDMEE), Upstream, Smart View, and Web Analysis EPM Cloud EPBCS, EPBCS, FCCS.</w:t>
      </w:r>
      <w:r w:rsidR="001821A7" w:rsidRPr="001821A7">
        <w:t xml:space="preserve">                     </w:t>
      </w:r>
    </w:p>
    <w:p w14:paraId="20E73FC0" w14:textId="2A406E42" w:rsidR="001821A7" w:rsidRPr="001821A7" w:rsidRDefault="00515545" w:rsidP="001821A7">
      <w:pPr>
        <w:pStyle w:val="Heading1"/>
        <w:numPr>
          <w:ilvl w:val="0"/>
          <w:numId w:val="5"/>
        </w:numPr>
        <w:rPr>
          <w:b w:val="0"/>
          <w:bCs w:val="0"/>
          <w:sz w:val="22"/>
          <w:szCs w:val="22"/>
        </w:rPr>
      </w:pPr>
      <w:r w:rsidRPr="00515545">
        <w:rPr>
          <w:sz w:val="22"/>
          <w:szCs w:val="22"/>
        </w:rPr>
        <w:t>Domain Knowledge</w:t>
      </w:r>
      <w:r w:rsidR="001821A7" w:rsidRPr="001821A7">
        <w:rPr>
          <w:sz w:val="22"/>
          <w:szCs w:val="22"/>
        </w:rPr>
        <w:t>:</w:t>
      </w:r>
      <w:r w:rsidR="001821A7" w:rsidRPr="001821A7">
        <w:rPr>
          <w:b w:val="0"/>
          <w:bCs w:val="0"/>
          <w:sz w:val="22"/>
          <w:szCs w:val="22"/>
        </w:rPr>
        <w:t xml:space="preserve"> </w:t>
      </w:r>
      <w:r w:rsidRPr="00515545">
        <w:rPr>
          <w:b w:val="0"/>
          <w:bCs w:val="0"/>
          <w:sz w:val="22"/>
          <w:szCs w:val="22"/>
        </w:rPr>
        <w:t>Financial Services which includes Bank and Mortgage, Health care, Entertainment</w:t>
      </w:r>
    </w:p>
    <w:p w14:paraId="348E47F2" w14:textId="714C9A8D" w:rsidR="001821A7" w:rsidRPr="001821A7" w:rsidRDefault="00515545" w:rsidP="001821A7">
      <w:pPr>
        <w:pStyle w:val="ListParagraph"/>
        <w:numPr>
          <w:ilvl w:val="0"/>
          <w:numId w:val="5"/>
        </w:numPr>
      </w:pPr>
      <w:r w:rsidRPr="00515545">
        <w:t>Tools</w:t>
      </w:r>
      <w:r w:rsidR="001821A7" w:rsidRPr="001821A7">
        <w:t>:</w:t>
      </w:r>
      <w:r w:rsidR="001821A7" w:rsidRPr="001821A7">
        <w:rPr>
          <w:b/>
          <w:bCs/>
        </w:rPr>
        <w:t xml:space="preserve"> </w:t>
      </w:r>
      <w:r w:rsidRPr="00515545">
        <w:t>Peregrine Service Center, Rational Clear Quest and Clear Case, Web Analysis, Financial Reporting, Report Scripts, Smart View, Excel spreadsheet add-in</w:t>
      </w:r>
      <w:r w:rsidR="001821A7" w:rsidRPr="00515545">
        <w:t xml:space="preserve">                                                                    </w:t>
      </w:r>
    </w:p>
    <w:p w14:paraId="7C579FC4" w14:textId="6D455C6F" w:rsidR="001821A7" w:rsidRDefault="00515545" w:rsidP="001821A7">
      <w:pPr>
        <w:pStyle w:val="Heading1"/>
        <w:numPr>
          <w:ilvl w:val="0"/>
          <w:numId w:val="5"/>
        </w:numPr>
        <w:rPr>
          <w:b w:val="0"/>
          <w:bCs w:val="0"/>
          <w:sz w:val="22"/>
          <w:szCs w:val="22"/>
        </w:rPr>
      </w:pPr>
      <w:r w:rsidRPr="00515545">
        <w:rPr>
          <w:sz w:val="22"/>
          <w:szCs w:val="22"/>
        </w:rPr>
        <w:t>Data Management</w:t>
      </w:r>
      <w:r w:rsidR="001821A7" w:rsidRPr="001821A7">
        <w:rPr>
          <w:sz w:val="22"/>
          <w:szCs w:val="22"/>
        </w:rPr>
        <w:t>:</w:t>
      </w:r>
      <w:r w:rsidR="001821A7" w:rsidRPr="001821A7">
        <w:rPr>
          <w:b w:val="0"/>
          <w:bCs w:val="0"/>
          <w:sz w:val="22"/>
          <w:szCs w:val="22"/>
        </w:rPr>
        <w:t xml:space="preserve"> </w:t>
      </w:r>
      <w:r w:rsidRPr="00515545">
        <w:rPr>
          <w:b w:val="0"/>
          <w:bCs w:val="0"/>
          <w:sz w:val="22"/>
          <w:szCs w:val="22"/>
        </w:rPr>
        <w:t>Hyperion On-Premise Experience FDMEE and Cloud Data management</w:t>
      </w:r>
    </w:p>
    <w:p w14:paraId="7AA098D8" w14:textId="3BD34A6A" w:rsidR="00515545" w:rsidRPr="001821A7" w:rsidRDefault="00515545" w:rsidP="001821A7">
      <w:pPr>
        <w:pStyle w:val="Heading1"/>
        <w:numPr>
          <w:ilvl w:val="0"/>
          <w:numId w:val="5"/>
        </w:numPr>
        <w:rPr>
          <w:b w:val="0"/>
          <w:bCs w:val="0"/>
          <w:sz w:val="22"/>
          <w:szCs w:val="22"/>
        </w:rPr>
      </w:pPr>
      <w:r w:rsidRPr="00515545">
        <w:rPr>
          <w:sz w:val="22"/>
          <w:szCs w:val="22"/>
        </w:rPr>
        <w:t>Reporting Tools:</w:t>
      </w:r>
      <w:r>
        <w:rPr>
          <w:b w:val="0"/>
          <w:bCs w:val="0"/>
          <w:sz w:val="22"/>
          <w:szCs w:val="22"/>
        </w:rPr>
        <w:t xml:space="preserve"> </w:t>
      </w:r>
      <w:r w:rsidRPr="00515545">
        <w:rPr>
          <w:b w:val="0"/>
          <w:bCs w:val="0"/>
          <w:sz w:val="22"/>
          <w:szCs w:val="22"/>
        </w:rPr>
        <w:t>Hyperion Financial Reporting Studio, Hyperion Reports, Hyperion</w:t>
      </w:r>
      <w:r>
        <w:rPr>
          <w:b w:val="0"/>
          <w:bCs w:val="0"/>
          <w:sz w:val="22"/>
          <w:szCs w:val="22"/>
        </w:rPr>
        <w:t xml:space="preserve">, </w:t>
      </w:r>
      <w:r w:rsidRPr="00515545">
        <w:rPr>
          <w:b w:val="0"/>
          <w:bCs w:val="0"/>
          <w:sz w:val="22"/>
          <w:szCs w:val="22"/>
        </w:rPr>
        <w:t>Spreadsheet Add-in, Hyperion System Smart View</w:t>
      </w:r>
      <w:r>
        <w:rPr>
          <w:b w:val="0"/>
          <w:bCs w:val="0"/>
          <w:sz w:val="22"/>
          <w:szCs w:val="22"/>
        </w:rPr>
        <w:t>.</w:t>
      </w:r>
    </w:p>
    <w:p w14:paraId="175D6900" w14:textId="77777777" w:rsidR="004B7F2C" w:rsidRDefault="004B7F2C" w:rsidP="004B7F2C">
      <w:pPr>
        <w:pStyle w:val="NoSpacing"/>
        <w:ind w:left="160"/>
        <w:jc w:val="both"/>
      </w:pPr>
    </w:p>
    <w:p w14:paraId="1D2CAEDF" w14:textId="3F97A596" w:rsidR="003F77B2" w:rsidRPr="00E33804" w:rsidRDefault="00D55C88" w:rsidP="00E33804">
      <w:pPr>
        <w:pStyle w:val="Heading1"/>
        <w:rPr>
          <w:rFonts w:ascii="Times New Roman"/>
          <w:color w:val="1F487C"/>
          <w:spacing w:val="-2"/>
        </w:rPr>
      </w:pPr>
      <w:r>
        <w:rPr>
          <w:rFonts w:ascii="Times New Roman"/>
          <w:color w:val="1F487C"/>
          <w:spacing w:val="-2"/>
        </w:rPr>
        <w:t>Education:</w:t>
      </w:r>
    </w:p>
    <w:tbl>
      <w:tblPr>
        <w:tblW w:w="10807"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0"/>
        <w:gridCol w:w="1930"/>
        <w:gridCol w:w="2667"/>
        <w:gridCol w:w="1726"/>
        <w:gridCol w:w="1529"/>
        <w:gridCol w:w="1305"/>
      </w:tblGrid>
      <w:tr w:rsidR="003F77B2" w14:paraId="0E723785" w14:textId="77777777" w:rsidTr="00FF7616">
        <w:trPr>
          <w:trHeight w:val="712"/>
        </w:trPr>
        <w:tc>
          <w:tcPr>
            <w:tcW w:w="1650" w:type="dxa"/>
            <w:shd w:val="clear" w:color="auto" w:fill="D9D9D9"/>
          </w:tcPr>
          <w:p w14:paraId="563D7501" w14:textId="77777777" w:rsidR="003F77B2" w:rsidRDefault="00D55C88">
            <w:pPr>
              <w:pStyle w:val="TableParagraph"/>
              <w:ind w:left="124" w:right="113" w:hanging="2"/>
              <w:rPr>
                <w:sz w:val="20"/>
              </w:rPr>
            </w:pPr>
            <w:r>
              <w:rPr>
                <w:rFonts w:ascii="Arial"/>
                <w:b/>
                <w:spacing w:val="-2"/>
                <w:sz w:val="20"/>
              </w:rPr>
              <w:lastRenderedPageBreak/>
              <w:t>Degree</w:t>
            </w:r>
            <w:r>
              <w:rPr>
                <w:rFonts w:ascii="Arial"/>
                <w:b/>
                <w:spacing w:val="40"/>
                <w:sz w:val="20"/>
              </w:rPr>
              <w:t xml:space="preserve"> </w:t>
            </w:r>
            <w:r>
              <w:rPr>
                <w:sz w:val="20"/>
              </w:rPr>
              <w:t>(AA/AS,</w:t>
            </w:r>
            <w:r>
              <w:rPr>
                <w:spacing w:val="-14"/>
                <w:sz w:val="20"/>
              </w:rPr>
              <w:t xml:space="preserve"> </w:t>
            </w:r>
            <w:r>
              <w:rPr>
                <w:sz w:val="20"/>
              </w:rPr>
              <w:t xml:space="preserve">BA/BS, </w:t>
            </w:r>
            <w:r>
              <w:rPr>
                <w:spacing w:val="-2"/>
                <w:sz w:val="20"/>
              </w:rPr>
              <w:t>MA/MS/MBA,</w:t>
            </w:r>
          </w:p>
          <w:p w14:paraId="0EBE98F5" w14:textId="77777777" w:rsidR="003F77B2" w:rsidRDefault="00D55C88">
            <w:pPr>
              <w:pStyle w:val="TableParagraph"/>
              <w:spacing w:line="211" w:lineRule="exact"/>
              <w:ind w:left="9"/>
              <w:rPr>
                <w:sz w:val="20"/>
              </w:rPr>
            </w:pPr>
            <w:r>
              <w:rPr>
                <w:sz w:val="20"/>
              </w:rPr>
              <w:t>PhD,</w:t>
            </w:r>
            <w:r>
              <w:rPr>
                <w:spacing w:val="-1"/>
                <w:sz w:val="20"/>
              </w:rPr>
              <w:t xml:space="preserve"> </w:t>
            </w:r>
            <w:r>
              <w:rPr>
                <w:spacing w:val="-5"/>
                <w:sz w:val="20"/>
              </w:rPr>
              <w:t>JD)</w:t>
            </w:r>
          </w:p>
        </w:tc>
        <w:tc>
          <w:tcPr>
            <w:tcW w:w="1930" w:type="dxa"/>
            <w:shd w:val="clear" w:color="auto" w:fill="D9D9D9"/>
          </w:tcPr>
          <w:p w14:paraId="40FEB091" w14:textId="77777777" w:rsidR="003F77B2" w:rsidRDefault="003F77B2">
            <w:pPr>
              <w:pStyle w:val="TableParagraph"/>
              <w:spacing w:before="113"/>
              <w:ind w:left="0"/>
              <w:jc w:val="left"/>
              <w:rPr>
                <w:rFonts w:ascii="Times New Roman"/>
                <w:i/>
                <w:sz w:val="20"/>
              </w:rPr>
            </w:pPr>
          </w:p>
          <w:p w14:paraId="05C8820C" w14:textId="77777777" w:rsidR="003F77B2" w:rsidRDefault="00D55C88">
            <w:pPr>
              <w:pStyle w:val="TableParagraph"/>
              <w:spacing w:before="1"/>
              <w:ind w:left="12" w:right="3"/>
              <w:rPr>
                <w:rFonts w:ascii="Arial"/>
                <w:b/>
                <w:sz w:val="20"/>
              </w:rPr>
            </w:pPr>
            <w:r>
              <w:rPr>
                <w:rFonts w:ascii="Arial"/>
                <w:b/>
                <w:sz w:val="20"/>
              </w:rPr>
              <w:t>Area</w:t>
            </w:r>
            <w:r>
              <w:rPr>
                <w:rFonts w:ascii="Arial"/>
                <w:b/>
                <w:spacing w:val="-2"/>
                <w:sz w:val="20"/>
              </w:rPr>
              <w:t xml:space="preserve"> </w:t>
            </w:r>
            <w:r>
              <w:rPr>
                <w:rFonts w:ascii="Arial"/>
                <w:b/>
                <w:sz w:val="20"/>
              </w:rPr>
              <w:t>of</w:t>
            </w:r>
            <w:r>
              <w:rPr>
                <w:rFonts w:ascii="Arial"/>
                <w:b/>
                <w:spacing w:val="-2"/>
                <w:sz w:val="20"/>
              </w:rPr>
              <w:t xml:space="preserve"> Study</w:t>
            </w:r>
          </w:p>
        </w:tc>
        <w:tc>
          <w:tcPr>
            <w:tcW w:w="2667" w:type="dxa"/>
            <w:shd w:val="clear" w:color="auto" w:fill="D9D9D9"/>
          </w:tcPr>
          <w:p w14:paraId="7831B1E4" w14:textId="77777777" w:rsidR="003F77B2" w:rsidRDefault="003F77B2">
            <w:pPr>
              <w:pStyle w:val="TableParagraph"/>
              <w:spacing w:before="113"/>
              <w:ind w:left="0"/>
              <w:jc w:val="left"/>
              <w:rPr>
                <w:rFonts w:ascii="Times New Roman"/>
                <w:i/>
                <w:sz w:val="20"/>
              </w:rPr>
            </w:pPr>
          </w:p>
          <w:p w14:paraId="25826620" w14:textId="77777777" w:rsidR="003F77B2" w:rsidRDefault="00D55C88">
            <w:pPr>
              <w:pStyle w:val="TableParagraph"/>
              <w:spacing w:before="1"/>
              <w:ind w:right="4"/>
              <w:rPr>
                <w:rFonts w:ascii="Arial"/>
                <w:b/>
                <w:sz w:val="20"/>
              </w:rPr>
            </w:pPr>
            <w:r>
              <w:rPr>
                <w:rFonts w:ascii="Arial"/>
                <w:b/>
                <w:spacing w:val="-2"/>
                <w:sz w:val="20"/>
              </w:rPr>
              <w:t>School/College/University</w:t>
            </w:r>
          </w:p>
        </w:tc>
        <w:tc>
          <w:tcPr>
            <w:tcW w:w="1726" w:type="dxa"/>
            <w:shd w:val="clear" w:color="auto" w:fill="D9D9D9"/>
          </w:tcPr>
          <w:p w14:paraId="16949B7D" w14:textId="77777777" w:rsidR="003F77B2" w:rsidRDefault="003F77B2">
            <w:pPr>
              <w:pStyle w:val="TableParagraph"/>
              <w:spacing w:before="113"/>
              <w:ind w:left="0"/>
              <w:jc w:val="left"/>
              <w:rPr>
                <w:rFonts w:ascii="Times New Roman"/>
                <w:i/>
                <w:sz w:val="20"/>
              </w:rPr>
            </w:pPr>
          </w:p>
          <w:p w14:paraId="5E1DD749" w14:textId="77777777" w:rsidR="003F77B2" w:rsidRDefault="00D55C88">
            <w:pPr>
              <w:pStyle w:val="TableParagraph"/>
              <w:spacing w:before="1"/>
              <w:ind w:left="14"/>
              <w:rPr>
                <w:rFonts w:ascii="Arial"/>
                <w:b/>
                <w:sz w:val="20"/>
              </w:rPr>
            </w:pPr>
            <w:r>
              <w:rPr>
                <w:rFonts w:ascii="Arial"/>
                <w:b/>
                <w:spacing w:val="-2"/>
                <w:sz w:val="20"/>
              </w:rPr>
              <w:t>Location</w:t>
            </w:r>
          </w:p>
        </w:tc>
        <w:tc>
          <w:tcPr>
            <w:tcW w:w="1529" w:type="dxa"/>
            <w:shd w:val="clear" w:color="auto" w:fill="D9D9D9"/>
          </w:tcPr>
          <w:p w14:paraId="39D8F34C" w14:textId="77777777" w:rsidR="003F77B2" w:rsidRDefault="00D55C88">
            <w:pPr>
              <w:pStyle w:val="TableParagraph"/>
              <w:ind w:left="86" w:right="71"/>
              <w:rPr>
                <w:rFonts w:ascii="Arial"/>
                <w:b/>
                <w:sz w:val="20"/>
              </w:rPr>
            </w:pPr>
            <w:r>
              <w:rPr>
                <w:rFonts w:ascii="Arial"/>
                <w:b/>
                <w:sz w:val="20"/>
              </w:rPr>
              <w:t xml:space="preserve">Was the </w:t>
            </w:r>
            <w:r>
              <w:rPr>
                <w:rFonts w:ascii="Arial"/>
                <w:b/>
                <w:spacing w:val="-2"/>
                <w:sz w:val="20"/>
              </w:rPr>
              <w:t>degree awarded?</w:t>
            </w:r>
          </w:p>
          <w:p w14:paraId="52FA740A" w14:textId="77777777" w:rsidR="003F77B2" w:rsidRDefault="00D55C88">
            <w:pPr>
              <w:pStyle w:val="TableParagraph"/>
              <w:spacing w:line="211" w:lineRule="exact"/>
              <w:ind w:left="86" w:right="72"/>
              <w:rPr>
                <w:sz w:val="20"/>
              </w:rPr>
            </w:pPr>
            <w:r>
              <w:rPr>
                <w:spacing w:val="-2"/>
                <w:sz w:val="20"/>
              </w:rPr>
              <w:t>(Yes/No)</w:t>
            </w:r>
          </w:p>
        </w:tc>
        <w:tc>
          <w:tcPr>
            <w:tcW w:w="1305" w:type="dxa"/>
            <w:shd w:val="clear" w:color="auto" w:fill="D9D9D9"/>
          </w:tcPr>
          <w:p w14:paraId="6D427DC5" w14:textId="77777777" w:rsidR="003F77B2" w:rsidRDefault="00D55C88">
            <w:pPr>
              <w:pStyle w:val="TableParagraph"/>
              <w:spacing w:before="113"/>
              <w:ind w:left="16"/>
              <w:rPr>
                <w:rFonts w:ascii="Arial"/>
                <w:b/>
                <w:sz w:val="20"/>
              </w:rPr>
            </w:pPr>
            <w:r>
              <w:rPr>
                <w:rFonts w:ascii="Arial"/>
                <w:b/>
                <w:spacing w:val="-2"/>
                <w:sz w:val="20"/>
              </w:rPr>
              <w:t>OPTIONAL:</w:t>
            </w:r>
          </w:p>
          <w:p w14:paraId="2ADFDC1D" w14:textId="77777777" w:rsidR="003F77B2" w:rsidRDefault="00D55C88">
            <w:pPr>
              <w:pStyle w:val="TableParagraph"/>
              <w:spacing w:before="1" w:line="230" w:lineRule="exact"/>
              <w:ind w:left="16" w:right="2"/>
              <w:rPr>
                <w:rFonts w:ascii="Arial"/>
                <w:b/>
                <w:sz w:val="20"/>
              </w:rPr>
            </w:pPr>
            <w:r>
              <w:rPr>
                <w:rFonts w:ascii="Arial"/>
                <w:b/>
                <w:spacing w:val="-4"/>
                <w:sz w:val="20"/>
              </w:rPr>
              <w:t>Date</w:t>
            </w:r>
          </w:p>
          <w:p w14:paraId="690C0D97" w14:textId="77777777" w:rsidR="003F77B2" w:rsidRDefault="00D55C88">
            <w:pPr>
              <w:pStyle w:val="TableParagraph"/>
              <w:spacing w:line="230" w:lineRule="exact"/>
              <w:ind w:left="16"/>
              <w:rPr>
                <w:sz w:val="20"/>
              </w:rPr>
            </w:pPr>
            <w:r>
              <w:rPr>
                <w:spacing w:val="-2"/>
                <w:sz w:val="20"/>
              </w:rPr>
              <w:t>(MM/YY)</w:t>
            </w:r>
          </w:p>
        </w:tc>
      </w:tr>
      <w:tr w:rsidR="003F77B2" w14:paraId="7C40FD58" w14:textId="77777777" w:rsidTr="00E33804">
        <w:trPr>
          <w:trHeight w:val="370"/>
        </w:trPr>
        <w:tc>
          <w:tcPr>
            <w:tcW w:w="1650" w:type="dxa"/>
          </w:tcPr>
          <w:p w14:paraId="4C448DA9" w14:textId="220D9BC4" w:rsidR="003F77B2" w:rsidRPr="00E33804" w:rsidRDefault="00BA7DC5" w:rsidP="004B7F2C">
            <w:pPr>
              <w:pStyle w:val="NoSpacing"/>
              <w:jc w:val="center"/>
              <w:rPr>
                <w:rFonts w:ascii="Arial" w:hAnsi="Arial" w:cs="Arial"/>
                <w:sz w:val="20"/>
                <w:szCs w:val="20"/>
              </w:rPr>
            </w:pPr>
            <w:r>
              <w:rPr>
                <w:rFonts w:ascii="Arial" w:hAnsi="Arial" w:cs="Arial"/>
                <w:sz w:val="20"/>
                <w:szCs w:val="20"/>
              </w:rPr>
              <w:t>Masters</w:t>
            </w:r>
          </w:p>
        </w:tc>
        <w:tc>
          <w:tcPr>
            <w:tcW w:w="1930" w:type="dxa"/>
          </w:tcPr>
          <w:p w14:paraId="54FAED0B" w14:textId="0B55DD34" w:rsidR="00E33804" w:rsidRPr="00E33804" w:rsidRDefault="00515545" w:rsidP="004B7F2C">
            <w:pPr>
              <w:pStyle w:val="NoSpacing"/>
              <w:jc w:val="center"/>
              <w:rPr>
                <w:rFonts w:ascii="Arial" w:hAnsi="Arial" w:cs="Arial"/>
                <w:sz w:val="20"/>
                <w:szCs w:val="20"/>
              </w:rPr>
            </w:pPr>
            <w:r w:rsidRPr="00515545">
              <w:rPr>
                <w:rFonts w:ascii="Arial" w:hAnsi="Arial" w:cs="Arial"/>
                <w:sz w:val="20"/>
                <w:szCs w:val="20"/>
              </w:rPr>
              <w:t>Business Administration</w:t>
            </w:r>
          </w:p>
        </w:tc>
        <w:tc>
          <w:tcPr>
            <w:tcW w:w="2667" w:type="dxa"/>
          </w:tcPr>
          <w:p w14:paraId="6547C464" w14:textId="665C84F9" w:rsidR="003F77B2" w:rsidRPr="00E33804" w:rsidRDefault="00515545" w:rsidP="004B7F2C">
            <w:pPr>
              <w:pStyle w:val="NoSpacing"/>
              <w:jc w:val="center"/>
              <w:rPr>
                <w:rFonts w:ascii="Arial" w:hAnsi="Arial" w:cs="Arial"/>
                <w:sz w:val="20"/>
                <w:szCs w:val="20"/>
              </w:rPr>
            </w:pPr>
            <w:r w:rsidRPr="00515545">
              <w:rPr>
                <w:rFonts w:ascii="Arial" w:hAnsi="Arial" w:cs="Arial"/>
                <w:sz w:val="20"/>
                <w:szCs w:val="20"/>
              </w:rPr>
              <w:t>Coventry University</w:t>
            </w:r>
          </w:p>
        </w:tc>
        <w:tc>
          <w:tcPr>
            <w:tcW w:w="1726" w:type="dxa"/>
          </w:tcPr>
          <w:p w14:paraId="57FD2BDF" w14:textId="35323180" w:rsidR="003F77B2" w:rsidRPr="00E33804" w:rsidRDefault="00515545" w:rsidP="004B7F2C">
            <w:pPr>
              <w:pStyle w:val="NoSpacing"/>
              <w:jc w:val="center"/>
              <w:rPr>
                <w:rFonts w:ascii="Arial" w:hAnsi="Arial" w:cs="Arial"/>
                <w:sz w:val="20"/>
                <w:szCs w:val="20"/>
              </w:rPr>
            </w:pPr>
            <w:r>
              <w:rPr>
                <w:rFonts w:ascii="Arial" w:hAnsi="Arial" w:cs="Arial"/>
                <w:sz w:val="20"/>
                <w:szCs w:val="20"/>
              </w:rPr>
              <w:t>UK</w:t>
            </w:r>
          </w:p>
        </w:tc>
        <w:tc>
          <w:tcPr>
            <w:tcW w:w="1529" w:type="dxa"/>
          </w:tcPr>
          <w:p w14:paraId="6E492077" w14:textId="5A7D6991" w:rsidR="003F77B2" w:rsidRPr="00E33804" w:rsidRDefault="00670E6E" w:rsidP="004B7F2C">
            <w:pPr>
              <w:pStyle w:val="NoSpacing"/>
              <w:jc w:val="center"/>
              <w:rPr>
                <w:rFonts w:ascii="Arial" w:hAnsi="Arial" w:cs="Arial"/>
                <w:sz w:val="20"/>
                <w:szCs w:val="20"/>
              </w:rPr>
            </w:pPr>
            <w:r w:rsidRPr="00E33804">
              <w:rPr>
                <w:rFonts w:ascii="Arial" w:hAnsi="Arial" w:cs="Arial"/>
                <w:sz w:val="20"/>
                <w:szCs w:val="20"/>
              </w:rPr>
              <w:t>Y</w:t>
            </w:r>
            <w:r w:rsidR="00E33804">
              <w:rPr>
                <w:rFonts w:ascii="Arial" w:hAnsi="Arial" w:cs="Arial"/>
                <w:sz w:val="20"/>
                <w:szCs w:val="20"/>
              </w:rPr>
              <w:t>es</w:t>
            </w:r>
          </w:p>
        </w:tc>
        <w:tc>
          <w:tcPr>
            <w:tcW w:w="1305" w:type="dxa"/>
          </w:tcPr>
          <w:p w14:paraId="066F70A4" w14:textId="17BEC513" w:rsidR="003F77B2" w:rsidRPr="00E33804" w:rsidRDefault="00BA7DC5" w:rsidP="004B7F2C">
            <w:pPr>
              <w:pStyle w:val="NoSpacing"/>
              <w:jc w:val="center"/>
              <w:rPr>
                <w:rFonts w:ascii="Arial" w:hAnsi="Arial" w:cs="Arial"/>
                <w:sz w:val="20"/>
                <w:szCs w:val="20"/>
              </w:rPr>
            </w:pPr>
            <w:r w:rsidRPr="00BA7DC5">
              <w:rPr>
                <w:rFonts w:ascii="Arial" w:hAnsi="Arial" w:cs="Arial"/>
                <w:sz w:val="20"/>
                <w:szCs w:val="20"/>
              </w:rPr>
              <w:t>201</w:t>
            </w:r>
            <w:r w:rsidR="00515545">
              <w:rPr>
                <w:rFonts w:ascii="Arial" w:hAnsi="Arial" w:cs="Arial"/>
                <w:sz w:val="20"/>
                <w:szCs w:val="20"/>
              </w:rPr>
              <w:t>2</w:t>
            </w:r>
          </w:p>
        </w:tc>
      </w:tr>
    </w:tbl>
    <w:p w14:paraId="346F02BC" w14:textId="77777777" w:rsidR="003F5B48" w:rsidRDefault="003F5B48" w:rsidP="00E33804">
      <w:pPr>
        <w:pStyle w:val="Heading1"/>
        <w:rPr>
          <w:rFonts w:ascii="Times New Roman"/>
          <w:color w:val="1F487C"/>
        </w:rPr>
      </w:pPr>
    </w:p>
    <w:p w14:paraId="5C998983" w14:textId="28C35297" w:rsidR="003F77B2" w:rsidRPr="00E33804" w:rsidRDefault="00D55C88" w:rsidP="00E33804">
      <w:pPr>
        <w:pStyle w:val="Heading1"/>
        <w:rPr>
          <w:rFonts w:ascii="Times New Roman"/>
        </w:rPr>
      </w:pPr>
      <w:r>
        <w:rPr>
          <w:rFonts w:ascii="Times New Roman"/>
          <w:color w:val="1F487C"/>
        </w:rPr>
        <w:t>Certifications</w:t>
      </w:r>
      <w:r w:rsidR="00E33804">
        <w:rPr>
          <w:rFonts w:ascii="Times New Roman"/>
          <w:color w:val="1F487C"/>
          <w:spacing w:val="-10"/>
        </w:rPr>
        <w:t>:</w:t>
      </w:r>
      <w:r w:rsidR="003F5B48">
        <w:rPr>
          <w:rFonts w:ascii="Times New Roman"/>
          <w:color w:val="1F487C"/>
          <w:spacing w:val="-10"/>
        </w:rPr>
        <w:t xml:space="preserve"> Oracle Hyperion </w:t>
      </w:r>
      <w:proofErr w:type="gramStart"/>
      <w:r w:rsidR="003F5B48">
        <w:rPr>
          <w:rFonts w:ascii="Times New Roman"/>
          <w:color w:val="1F487C"/>
          <w:spacing w:val="-10"/>
        </w:rPr>
        <w:t xml:space="preserve">Planning </w:t>
      </w:r>
      <w:r w:rsidR="00684076">
        <w:rPr>
          <w:rFonts w:ascii="Times New Roman"/>
          <w:color w:val="1F487C"/>
          <w:spacing w:val="-10"/>
        </w:rPr>
        <w:t>,</w:t>
      </w:r>
      <w:proofErr w:type="gramEnd"/>
      <w:r w:rsidR="00684076">
        <w:rPr>
          <w:rFonts w:ascii="Times New Roman"/>
          <w:color w:val="1F487C"/>
          <w:spacing w:val="-10"/>
        </w:rPr>
        <w:t xml:space="preserve"> HFM </w:t>
      </w:r>
      <w:r w:rsidR="003F5B48">
        <w:rPr>
          <w:rFonts w:ascii="Times New Roman"/>
          <w:color w:val="1F487C"/>
          <w:spacing w:val="-10"/>
        </w:rPr>
        <w:t>and EPBCS.</w:t>
      </w:r>
    </w:p>
    <w:p w14:paraId="5FE87A61" w14:textId="77777777" w:rsidR="005B2656" w:rsidRDefault="005B2656" w:rsidP="000F7934">
      <w:pPr>
        <w:pStyle w:val="Heading1"/>
        <w:spacing w:before="1"/>
        <w:rPr>
          <w:rFonts w:ascii="Times New Roman"/>
          <w:color w:val="1F487C"/>
        </w:rPr>
      </w:pPr>
    </w:p>
    <w:p w14:paraId="0743B75A" w14:textId="4CD9F067" w:rsidR="000F7934" w:rsidRPr="000F7934" w:rsidRDefault="00D55C88" w:rsidP="000F7934">
      <w:pPr>
        <w:pStyle w:val="Heading1"/>
        <w:spacing w:before="1"/>
        <w:rPr>
          <w:rFonts w:ascii="Times New Roman"/>
          <w:color w:val="1F487C"/>
          <w:spacing w:val="-2"/>
        </w:rPr>
      </w:pPr>
      <w:r>
        <w:rPr>
          <w:rFonts w:ascii="Times New Roman"/>
          <w:color w:val="1F487C"/>
        </w:rPr>
        <w:t>Employment</w:t>
      </w:r>
      <w:r>
        <w:rPr>
          <w:rFonts w:ascii="Times New Roman"/>
          <w:color w:val="1F487C"/>
          <w:spacing w:val="-16"/>
        </w:rPr>
        <w:t xml:space="preserve"> </w:t>
      </w:r>
      <w:r>
        <w:rPr>
          <w:rFonts w:ascii="Times New Roman"/>
          <w:color w:val="1F487C"/>
          <w:spacing w:val="-2"/>
        </w:rPr>
        <w:t>Histor</w:t>
      </w:r>
      <w:r w:rsidR="007B1295">
        <w:rPr>
          <w:rFonts w:ascii="Times New Roman"/>
          <w:color w:val="1F487C"/>
          <w:spacing w:val="-2"/>
        </w:rPr>
        <w:t>y:</w:t>
      </w:r>
    </w:p>
    <w:p w14:paraId="23DF02F2" w14:textId="24D2D7E4" w:rsidR="00CC1E87" w:rsidRDefault="00515545" w:rsidP="00BE42AE">
      <w:pPr>
        <w:tabs>
          <w:tab w:val="right" w:pos="11057"/>
        </w:tabs>
        <w:spacing w:before="1"/>
        <w:ind w:left="160"/>
        <w:rPr>
          <w:b/>
          <w:iCs/>
          <w:sz w:val="28"/>
        </w:rPr>
      </w:pPr>
      <w:r w:rsidRPr="00515545">
        <w:rPr>
          <w:b/>
          <w:iCs/>
          <w:sz w:val="28"/>
        </w:rPr>
        <w:t>inspire brands</w:t>
      </w:r>
      <w:r>
        <w:rPr>
          <w:b/>
          <w:iCs/>
          <w:sz w:val="28"/>
        </w:rPr>
        <w:t xml:space="preserve">, </w:t>
      </w:r>
      <w:r w:rsidRPr="00515545">
        <w:rPr>
          <w:b/>
          <w:iCs/>
          <w:sz w:val="28"/>
        </w:rPr>
        <w:t>G</w:t>
      </w:r>
      <w:r>
        <w:rPr>
          <w:b/>
          <w:iCs/>
          <w:sz w:val="28"/>
        </w:rPr>
        <w:t>A</w:t>
      </w:r>
    </w:p>
    <w:p w14:paraId="09D0443D" w14:textId="0BFDB7C7" w:rsidR="00CC1E87" w:rsidRDefault="00515545" w:rsidP="00CC1E87">
      <w:pPr>
        <w:tabs>
          <w:tab w:val="right" w:pos="11057"/>
        </w:tabs>
        <w:spacing w:before="1"/>
        <w:ind w:left="160"/>
        <w:rPr>
          <w:b/>
          <w:i/>
          <w:sz w:val="28"/>
        </w:rPr>
      </w:pPr>
      <w:r w:rsidRPr="00515545">
        <w:rPr>
          <w:b/>
          <w:i/>
          <w:sz w:val="28"/>
        </w:rPr>
        <w:t xml:space="preserve">EPM </w:t>
      </w:r>
      <w:r w:rsidR="00D61F00">
        <w:rPr>
          <w:b/>
          <w:i/>
          <w:sz w:val="28"/>
        </w:rPr>
        <w:t>Consultant</w:t>
      </w:r>
      <w:r w:rsidRPr="00515545">
        <w:rPr>
          <w:b/>
          <w:i/>
          <w:sz w:val="28"/>
        </w:rPr>
        <w:t>: Oracle EPBCS FCCS ARCS</w:t>
      </w:r>
      <w:r w:rsidR="005F6024" w:rsidRPr="00BE42AE">
        <w:rPr>
          <w:b/>
          <w:i/>
          <w:sz w:val="28"/>
        </w:rPr>
        <w:tab/>
      </w:r>
      <w:proofErr w:type="gramStart"/>
      <w:r w:rsidR="00B85A32">
        <w:rPr>
          <w:b/>
          <w:i/>
          <w:sz w:val="28"/>
        </w:rPr>
        <w:t xml:space="preserve">Oct </w:t>
      </w:r>
      <w:r w:rsidR="00CC1E87">
        <w:rPr>
          <w:b/>
          <w:i/>
          <w:sz w:val="28"/>
        </w:rPr>
        <w:t xml:space="preserve"> </w:t>
      </w:r>
      <w:r w:rsidR="00CC1E87" w:rsidRPr="00CC1E87">
        <w:rPr>
          <w:b/>
          <w:i/>
          <w:sz w:val="28"/>
        </w:rPr>
        <w:t>20</w:t>
      </w:r>
      <w:r w:rsidR="00E4096B">
        <w:rPr>
          <w:b/>
          <w:i/>
          <w:sz w:val="28"/>
        </w:rPr>
        <w:t>2</w:t>
      </w:r>
      <w:r>
        <w:rPr>
          <w:b/>
          <w:i/>
          <w:sz w:val="28"/>
        </w:rPr>
        <w:t>3</w:t>
      </w:r>
      <w:proofErr w:type="gramEnd"/>
      <w:r w:rsidR="00CC1E87" w:rsidRPr="00CC1E87">
        <w:rPr>
          <w:b/>
          <w:i/>
          <w:sz w:val="28"/>
        </w:rPr>
        <w:t xml:space="preserve"> – </w:t>
      </w:r>
      <w:r w:rsidR="00CC1E87">
        <w:rPr>
          <w:b/>
          <w:i/>
          <w:sz w:val="28"/>
        </w:rPr>
        <w:t>Present</w:t>
      </w:r>
    </w:p>
    <w:p w14:paraId="2FA401FE" w14:textId="0865EA29" w:rsidR="00CC1E87" w:rsidRPr="00CC1E87" w:rsidRDefault="00CC1E87" w:rsidP="00CC1E87">
      <w:pPr>
        <w:tabs>
          <w:tab w:val="right" w:pos="11057"/>
        </w:tabs>
        <w:spacing w:before="1"/>
        <w:ind w:left="160"/>
        <w:rPr>
          <w:b/>
          <w:iCs/>
          <w:sz w:val="28"/>
        </w:rPr>
      </w:pPr>
      <w:r w:rsidRPr="00CC1E87">
        <w:rPr>
          <w:b/>
          <w:iCs/>
          <w:sz w:val="28"/>
        </w:rPr>
        <w:t>Responsibilities:</w:t>
      </w:r>
    </w:p>
    <w:p w14:paraId="33B4B777" w14:textId="77777777" w:rsidR="00515545" w:rsidRDefault="00515545" w:rsidP="00515545">
      <w:pPr>
        <w:pStyle w:val="NoSpacing"/>
        <w:numPr>
          <w:ilvl w:val="0"/>
          <w:numId w:val="2"/>
        </w:numPr>
        <w:jc w:val="both"/>
      </w:pPr>
      <w:r>
        <w:t>Support production jobs to execute data integrations, metadata updates, and reporting refreshes in accordance with the published FP&amp;A calendar and as requested by the appropriate users.</w:t>
      </w:r>
    </w:p>
    <w:p w14:paraId="36EF3203" w14:textId="74C35709" w:rsidR="00515545" w:rsidRDefault="00515545" w:rsidP="00515545">
      <w:pPr>
        <w:pStyle w:val="NoSpacing"/>
        <w:numPr>
          <w:ilvl w:val="0"/>
          <w:numId w:val="2"/>
        </w:numPr>
        <w:jc w:val="both"/>
      </w:pPr>
      <w:r>
        <w:t xml:space="preserve">Troubleshooting </w:t>
      </w:r>
      <w:r w:rsidR="00D61F00">
        <w:t>planning-related</w:t>
      </w:r>
      <w:r>
        <w:t xml:space="preserve"> issues within time and supporting </w:t>
      </w:r>
      <w:r w:rsidR="00D61F00">
        <w:t>the month-end</w:t>
      </w:r>
      <w:r>
        <w:t xml:space="preserve"> budgeting process.</w:t>
      </w:r>
    </w:p>
    <w:p w14:paraId="115E7881" w14:textId="5B45B8CF" w:rsidR="00515545" w:rsidRDefault="00515545" w:rsidP="00515545">
      <w:pPr>
        <w:pStyle w:val="NoSpacing"/>
        <w:numPr>
          <w:ilvl w:val="0"/>
          <w:numId w:val="2"/>
        </w:numPr>
        <w:jc w:val="both"/>
      </w:pPr>
      <w:r>
        <w:t xml:space="preserve">Migration of planning applications from one environment to </w:t>
      </w:r>
      <w:r w:rsidR="00D61F00">
        <w:t>another environment</w:t>
      </w:r>
      <w:r>
        <w:t>.</w:t>
      </w:r>
    </w:p>
    <w:p w14:paraId="7041B76A" w14:textId="1CCFD0BE" w:rsidR="00515545" w:rsidRDefault="00515545" w:rsidP="00515545">
      <w:pPr>
        <w:pStyle w:val="NoSpacing"/>
        <w:numPr>
          <w:ilvl w:val="0"/>
          <w:numId w:val="2"/>
        </w:numPr>
        <w:jc w:val="both"/>
      </w:pPr>
      <w:r>
        <w:t xml:space="preserve">Creating Calculation scripts for </w:t>
      </w:r>
      <w:r w:rsidR="00D61F00">
        <w:t xml:space="preserve">the </w:t>
      </w:r>
      <w:r>
        <w:t>Workforce and Finical module as part of the budget process setup and Validation and management of forecasting close processes</w:t>
      </w:r>
    </w:p>
    <w:p w14:paraId="24265372" w14:textId="51DB8639" w:rsidR="00515545" w:rsidRDefault="00515545" w:rsidP="00515545">
      <w:pPr>
        <w:pStyle w:val="NoSpacing"/>
        <w:numPr>
          <w:ilvl w:val="0"/>
          <w:numId w:val="2"/>
        </w:numPr>
        <w:jc w:val="both"/>
      </w:pPr>
      <w:r>
        <w:t>EPBCS model implementations and participate in requirements gathering, application design, application configuration, client mentoring</w:t>
      </w:r>
      <w:r w:rsidR="00D61F00">
        <w:t>,</w:t>
      </w:r>
      <w:r>
        <w:t xml:space="preserve"> and training. </w:t>
      </w:r>
    </w:p>
    <w:p w14:paraId="6D5C12A7" w14:textId="6B87BFF2" w:rsidR="00515545" w:rsidRDefault="00515545" w:rsidP="00515545">
      <w:pPr>
        <w:pStyle w:val="NoSpacing"/>
        <w:numPr>
          <w:ilvl w:val="0"/>
          <w:numId w:val="2"/>
        </w:numPr>
        <w:jc w:val="both"/>
      </w:pPr>
      <w:r>
        <w:t>Develop metadata, business rules web forms</w:t>
      </w:r>
      <w:r w:rsidR="00D61F00">
        <w:t>,</w:t>
      </w:r>
      <w:r>
        <w:t xml:space="preserve"> and other artifacts for EPBCS</w:t>
      </w:r>
    </w:p>
    <w:p w14:paraId="4877983C" w14:textId="77777777" w:rsidR="00CC4D5F" w:rsidRDefault="00515545" w:rsidP="00CC4D5F">
      <w:pPr>
        <w:pStyle w:val="NoSpacing"/>
        <w:numPr>
          <w:ilvl w:val="0"/>
          <w:numId w:val="2"/>
        </w:numPr>
        <w:jc w:val="both"/>
      </w:pPr>
      <w:r>
        <w:t xml:space="preserve">Make Metadata changes in as per business user requests submitted to the Hierarchy process through </w:t>
      </w:r>
      <w:proofErr w:type="gramStart"/>
      <w:r>
        <w:t>EDMCS.</w:t>
      </w:r>
      <w:r w:rsidR="00CC4D5F" w:rsidRPr="00120A78">
        <w:t>.</w:t>
      </w:r>
      <w:proofErr w:type="gramEnd"/>
    </w:p>
    <w:p w14:paraId="523F3D05" w14:textId="77777777" w:rsidR="00CC4D5F" w:rsidRDefault="00CC4D5F" w:rsidP="00CC4D5F">
      <w:pPr>
        <w:pStyle w:val="NoSpacing"/>
        <w:numPr>
          <w:ilvl w:val="0"/>
          <w:numId w:val="2"/>
        </w:numPr>
        <w:jc w:val="both"/>
      </w:pPr>
      <w:r>
        <w:t xml:space="preserve">Created an approval process flow in EDMCS for Data Governance. </w:t>
      </w:r>
    </w:p>
    <w:p w14:paraId="43B284C9" w14:textId="77777777" w:rsidR="00CC4D5F" w:rsidRDefault="00CC4D5F" w:rsidP="00CC4D5F">
      <w:pPr>
        <w:pStyle w:val="NoSpacing"/>
        <w:numPr>
          <w:ilvl w:val="0"/>
          <w:numId w:val="2"/>
        </w:numPr>
        <w:jc w:val="both"/>
      </w:pPr>
      <w:r>
        <w:t>Developed the calculation scripts in Calc Manager rules.</w:t>
      </w:r>
    </w:p>
    <w:p w14:paraId="1B3E62E7" w14:textId="77777777" w:rsidR="00CC4D5F" w:rsidRDefault="00CC4D5F" w:rsidP="00CC4D5F">
      <w:pPr>
        <w:pStyle w:val="NoSpacing"/>
        <w:numPr>
          <w:ilvl w:val="0"/>
          <w:numId w:val="2"/>
        </w:numPr>
        <w:jc w:val="both"/>
      </w:pPr>
      <w:r w:rsidRPr="00120A78">
        <w:t xml:space="preserve">Experience creating consolidated financial statements for public and private companies, as well as knowledge on </w:t>
      </w:r>
      <w:proofErr w:type="gramStart"/>
      <w:r w:rsidRPr="00120A78">
        <w:t>Financial</w:t>
      </w:r>
      <w:proofErr w:type="gramEnd"/>
      <w:r w:rsidRPr="00120A78">
        <w:t xml:space="preserve"> reports and Smart View</w:t>
      </w:r>
    </w:p>
    <w:p w14:paraId="71F40E16" w14:textId="77777777" w:rsidR="00CC4D5F" w:rsidRPr="00CC4D5F" w:rsidRDefault="00CC4D5F" w:rsidP="00CC4D5F">
      <w:pPr>
        <w:pStyle w:val="NoSpacing"/>
        <w:numPr>
          <w:ilvl w:val="0"/>
          <w:numId w:val="2"/>
        </w:numPr>
        <w:jc w:val="both"/>
      </w:pPr>
      <w:r w:rsidRPr="00CC4D5F">
        <w:rPr>
          <w:rFonts w:eastAsia="Times New Roman"/>
        </w:rPr>
        <w:t>Works independently with internal or external stakeholders to identify and clarify business requirements for technical support.</w:t>
      </w:r>
    </w:p>
    <w:p w14:paraId="5A41C3BB" w14:textId="77777777" w:rsidR="00CC4D5F" w:rsidRDefault="00CC4D5F" w:rsidP="00CC4D5F">
      <w:pPr>
        <w:pStyle w:val="NoSpacing"/>
        <w:numPr>
          <w:ilvl w:val="0"/>
          <w:numId w:val="2"/>
        </w:numPr>
        <w:jc w:val="both"/>
      </w:pPr>
      <w:r>
        <w:t>Hands-on experience in Oracle IDM who need access to the instance on for creating the new groups and providing responsibilities and access controls for various applications to users.</w:t>
      </w:r>
    </w:p>
    <w:p w14:paraId="319AEB36" w14:textId="77777777" w:rsidR="00CC4D5F" w:rsidRDefault="00CC4D5F" w:rsidP="00CC4D5F">
      <w:pPr>
        <w:pStyle w:val="NoSpacing"/>
        <w:numPr>
          <w:ilvl w:val="0"/>
          <w:numId w:val="2"/>
        </w:numPr>
        <w:jc w:val="both"/>
      </w:pPr>
      <w:r>
        <w:t>Migration of EPBCS planning applications from one environment to other environments.</w:t>
      </w:r>
    </w:p>
    <w:p w14:paraId="683DE289" w14:textId="7EAACAC1" w:rsidR="00CC4D5F" w:rsidRPr="00AE5D60" w:rsidRDefault="00CC4D5F" w:rsidP="00CC4D5F">
      <w:pPr>
        <w:pStyle w:val="NoSpacing"/>
        <w:numPr>
          <w:ilvl w:val="0"/>
          <w:numId w:val="2"/>
        </w:numPr>
        <w:jc w:val="both"/>
      </w:pPr>
      <w:r>
        <w:t xml:space="preserve">The files are generated daily and sometimes the frequency can be multiple times a day. These files are combined into a single file to generate data file and moved to load to ARCS. Batch script has been developed to accomplish this task. The batch will fetch the files one by one and place the contents in a single </w:t>
      </w:r>
      <w:r w:rsidRPr="00CC4D5F">
        <w:rPr>
          <w:b/>
        </w:rPr>
        <w:t>.txt</w:t>
      </w:r>
      <w:r>
        <w:t xml:space="preserve"> file in the target folder ARCS.</w:t>
      </w:r>
    </w:p>
    <w:p w14:paraId="7F5578B8" w14:textId="77777777" w:rsidR="00CC1E87" w:rsidRDefault="00CC1E87" w:rsidP="00CC1E87">
      <w:pPr>
        <w:pStyle w:val="NoSpacing"/>
        <w:ind w:left="160"/>
        <w:jc w:val="both"/>
      </w:pPr>
    </w:p>
    <w:p w14:paraId="1BCAADF7" w14:textId="53918B62" w:rsidR="00FF7616" w:rsidRDefault="00515545" w:rsidP="00533B12">
      <w:pPr>
        <w:tabs>
          <w:tab w:val="right" w:pos="11057"/>
        </w:tabs>
        <w:spacing w:before="1"/>
        <w:ind w:left="160"/>
        <w:rPr>
          <w:b/>
          <w:bCs/>
          <w:sz w:val="28"/>
          <w:szCs w:val="28"/>
        </w:rPr>
      </w:pPr>
      <w:r w:rsidRPr="00515545">
        <w:rPr>
          <w:b/>
          <w:bCs/>
          <w:sz w:val="28"/>
          <w:szCs w:val="28"/>
        </w:rPr>
        <w:t xml:space="preserve">Indiana </w:t>
      </w:r>
      <w:r w:rsidR="00D61F00">
        <w:rPr>
          <w:b/>
          <w:bCs/>
          <w:sz w:val="28"/>
          <w:szCs w:val="28"/>
        </w:rPr>
        <w:t>University</w:t>
      </w:r>
      <w:r>
        <w:rPr>
          <w:b/>
          <w:bCs/>
          <w:sz w:val="28"/>
          <w:szCs w:val="28"/>
        </w:rPr>
        <w:t xml:space="preserve"> (</w:t>
      </w:r>
      <w:r w:rsidRPr="00515545">
        <w:rPr>
          <w:b/>
          <w:bCs/>
          <w:sz w:val="28"/>
          <w:szCs w:val="28"/>
        </w:rPr>
        <w:t>Health.org: Indianapolis</w:t>
      </w:r>
      <w:r>
        <w:rPr>
          <w:b/>
          <w:bCs/>
          <w:sz w:val="28"/>
          <w:szCs w:val="28"/>
        </w:rPr>
        <w:t>)</w:t>
      </w:r>
    </w:p>
    <w:p w14:paraId="3BEE2C60" w14:textId="5B015C9D" w:rsidR="00FF7616" w:rsidRDefault="00515545" w:rsidP="00FF7616">
      <w:pPr>
        <w:tabs>
          <w:tab w:val="right" w:pos="11057"/>
        </w:tabs>
        <w:spacing w:before="1"/>
        <w:ind w:left="160"/>
        <w:rPr>
          <w:b/>
          <w:i/>
          <w:sz w:val="28"/>
        </w:rPr>
      </w:pPr>
      <w:r w:rsidRPr="00515545">
        <w:rPr>
          <w:b/>
          <w:i/>
          <w:sz w:val="28"/>
        </w:rPr>
        <w:t xml:space="preserve">EPM Lead </w:t>
      </w:r>
      <w:r>
        <w:rPr>
          <w:b/>
          <w:i/>
          <w:sz w:val="28"/>
        </w:rPr>
        <w:t>Consultant</w:t>
      </w:r>
      <w:r w:rsidRPr="00515545">
        <w:rPr>
          <w:b/>
          <w:i/>
          <w:sz w:val="28"/>
        </w:rPr>
        <w:t>: Oracle EPBCS FCCS ARCS</w:t>
      </w:r>
      <w:r w:rsidR="00CC1E87">
        <w:rPr>
          <w:b/>
          <w:i/>
          <w:sz w:val="28"/>
        </w:rPr>
        <w:tab/>
      </w:r>
      <w:r>
        <w:rPr>
          <w:b/>
          <w:i/>
          <w:sz w:val="28"/>
        </w:rPr>
        <w:t>Jun</w:t>
      </w:r>
      <w:r w:rsidR="00CC1E87">
        <w:rPr>
          <w:b/>
          <w:i/>
          <w:sz w:val="28"/>
        </w:rPr>
        <w:t xml:space="preserve"> </w:t>
      </w:r>
      <w:r w:rsidR="00CC1E87" w:rsidRPr="00CC1E87">
        <w:rPr>
          <w:b/>
          <w:i/>
          <w:sz w:val="28"/>
        </w:rPr>
        <w:t>20</w:t>
      </w:r>
      <w:r>
        <w:rPr>
          <w:b/>
          <w:i/>
          <w:sz w:val="28"/>
        </w:rPr>
        <w:t>22</w:t>
      </w:r>
      <w:r w:rsidR="00CC1E87">
        <w:rPr>
          <w:b/>
          <w:i/>
          <w:sz w:val="28"/>
        </w:rPr>
        <w:t xml:space="preserve"> </w:t>
      </w:r>
      <w:r w:rsidR="00B731A2">
        <w:rPr>
          <w:b/>
          <w:i/>
          <w:sz w:val="28"/>
        </w:rPr>
        <w:t>–</w:t>
      </w:r>
      <w:r w:rsidR="00CC1E87">
        <w:rPr>
          <w:b/>
          <w:i/>
          <w:sz w:val="28"/>
        </w:rPr>
        <w:t xml:space="preserve"> </w:t>
      </w:r>
      <w:r w:rsidR="00B85A32">
        <w:rPr>
          <w:b/>
          <w:i/>
          <w:sz w:val="28"/>
        </w:rPr>
        <w:t>SEP</w:t>
      </w:r>
      <w:r w:rsidR="00B731A2">
        <w:rPr>
          <w:b/>
          <w:i/>
          <w:sz w:val="28"/>
        </w:rPr>
        <w:t xml:space="preserve"> </w:t>
      </w:r>
      <w:r w:rsidR="00CC1E87" w:rsidRPr="00CC1E87">
        <w:rPr>
          <w:b/>
          <w:i/>
          <w:sz w:val="28"/>
        </w:rPr>
        <w:t>20</w:t>
      </w:r>
      <w:r w:rsidR="00E4096B">
        <w:rPr>
          <w:b/>
          <w:i/>
          <w:sz w:val="28"/>
        </w:rPr>
        <w:t>2</w:t>
      </w:r>
      <w:r>
        <w:rPr>
          <w:b/>
          <w:i/>
          <w:sz w:val="28"/>
        </w:rPr>
        <w:t>3</w:t>
      </w:r>
    </w:p>
    <w:p w14:paraId="15B25D50" w14:textId="3466A759" w:rsidR="00515545" w:rsidRDefault="00515545" w:rsidP="00FF7616">
      <w:pPr>
        <w:tabs>
          <w:tab w:val="right" w:pos="11057"/>
        </w:tabs>
        <w:spacing w:before="1"/>
        <w:ind w:left="160"/>
      </w:pPr>
      <w:r w:rsidRPr="00515545">
        <w:t xml:space="preserve">Indiana </w:t>
      </w:r>
      <w:r w:rsidR="00D61F00">
        <w:t>University</w:t>
      </w:r>
      <w:r w:rsidRPr="00515545">
        <w:t xml:space="preserve"> Health Environment: Enterprise Data Management Cloud Services. (EDMCS) and (FCCS) Enterprise Planning Budgeting Cloud service. Data Management, (Oracle Cloud Environment) (Account </w:t>
      </w:r>
      <w:r w:rsidR="00D61F00">
        <w:t>Reconciliation</w:t>
      </w:r>
      <w:r w:rsidRPr="00515545">
        <w:t xml:space="preserve"> Cloud service) ARCS. Windows 2008 R2.EPM servers. HCM  with Workday</w:t>
      </w:r>
      <w:r>
        <w:t>.</w:t>
      </w:r>
    </w:p>
    <w:p w14:paraId="3848DD6C" w14:textId="7ED5926B" w:rsidR="00515545" w:rsidRPr="00515545" w:rsidRDefault="00515545" w:rsidP="00FF7616">
      <w:pPr>
        <w:tabs>
          <w:tab w:val="right" w:pos="11057"/>
        </w:tabs>
        <w:spacing w:before="1"/>
        <w:ind w:left="160"/>
        <w:rPr>
          <w:b/>
          <w:bCs/>
        </w:rPr>
      </w:pPr>
      <w:r w:rsidRPr="00515545">
        <w:rPr>
          <w:b/>
          <w:bCs/>
        </w:rPr>
        <w:t>Responsibilities:</w:t>
      </w:r>
    </w:p>
    <w:p w14:paraId="69ED7658" w14:textId="26515A4C" w:rsidR="00515545" w:rsidRDefault="00515545" w:rsidP="00515545">
      <w:pPr>
        <w:pStyle w:val="NoSpacing"/>
        <w:numPr>
          <w:ilvl w:val="0"/>
          <w:numId w:val="3"/>
        </w:numPr>
        <w:jc w:val="both"/>
      </w:pPr>
      <w:r>
        <w:t xml:space="preserve">Setting up </w:t>
      </w:r>
      <w:r w:rsidR="00D61F00">
        <w:t xml:space="preserve">a </w:t>
      </w:r>
      <w:r>
        <w:t xml:space="preserve">System for Planning sessions as per </w:t>
      </w:r>
      <w:r w:rsidR="00D61F00">
        <w:t xml:space="preserve">the </w:t>
      </w:r>
      <w:r>
        <w:t>IUH Budget Cycle</w:t>
      </w:r>
    </w:p>
    <w:p w14:paraId="55E20FE5" w14:textId="612ECC2F" w:rsidR="00515545" w:rsidRDefault="00515545" w:rsidP="00515545">
      <w:pPr>
        <w:pStyle w:val="NoSpacing"/>
        <w:numPr>
          <w:ilvl w:val="0"/>
          <w:numId w:val="3"/>
        </w:numPr>
        <w:jc w:val="both"/>
      </w:pPr>
      <w:r>
        <w:t>Developed the data integration process by directly connecting to Oracle ERP in Data Management (EPM Cloud DM) by building Data Load mappings</w:t>
      </w:r>
      <w:r w:rsidR="00D61F00">
        <w:t xml:space="preserve"> and data</w:t>
      </w:r>
      <w:r>
        <w:t xml:space="preserve"> load rules and automating the load rules using </w:t>
      </w:r>
      <w:r w:rsidR="00D61F00">
        <w:t xml:space="preserve">the </w:t>
      </w:r>
      <w:r>
        <w:t>EPM Automate Load process.</w:t>
      </w:r>
    </w:p>
    <w:p w14:paraId="5C889CAE" w14:textId="15E951CF" w:rsidR="00515545" w:rsidRDefault="00515545" w:rsidP="00515545">
      <w:pPr>
        <w:pStyle w:val="NoSpacing"/>
        <w:numPr>
          <w:ilvl w:val="0"/>
          <w:numId w:val="3"/>
        </w:numPr>
        <w:jc w:val="both"/>
      </w:pPr>
      <w:r>
        <w:t>Creating users and groups and providing access to Forms</w:t>
      </w:r>
      <w:r w:rsidR="00D61F00">
        <w:t xml:space="preserve"> and task</w:t>
      </w:r>
      <w:r>
        <w:t xml:space="preserve"> lists.</w:t>
      </w:r>
    </w:p>
    <w:p w14:paraId="7FEFACE7" w14:textId="1F89BDF9" w:rsidR="00515545" w:rsidRDefault="00515545" w:rsidP="00515545">
      <w:pPr>
        <w:pStyle w:val="NoSpacing"/>
        <w:numPr>
          <w:ilvl w:val="0"/>
          <w:numId w:val="3"/>
        </w:numPr>
        <w:jc w:val="both"/>
      </w:pPr>
      <w:r>
        <w:t xml:space="preserve">Wrote business requirements and led </w:t>
      </w:r>
      <w:r w:rsidR="00D61F00">
        <w:t xml:space="preserve">the </w:t>
      </w:r>
      <w:r>
        <w:t xml:space="preserve">team to migrate On-premises Hyperion to Oracle EPM Cloud (EPBCS). Supported 120 users worldwide as system administrator.  </w:t>
      </w:r>
    </w:p>
    <w:p w14:paraId="28C91720" w14:textId="763F6449" w:rsidR="00515545" w:rsidRDefault="00515545" w:rsidP="00515545">
      <w:pPr>
        <w:pStyle w:val="NoSpacing"/>
        <w:numPr>
          <w:ilvl w:val="0"/>
          <w:numId w:val="3"/>
        </w:numPr>
        <w:jc w:val="both"/>
      </w:pPr>
      <w:r>
        <w:t xml:space="preserve">We are creating and managing </w:t>
      </w:r>
      <w:r w:rsidR="00D61F00">
        <w:t>Security-related</w:t>
      </w:r>
      <w:r>
        <w:t xml:space="preserve"> information for </w:t>
      </w:r>
      <w:r w:rsidR="00D61F00">
        <w:t xml:space="preserve">the </w:t>
      </w:r>
      <w:r>
        <w:t>SOX compliance and recertification process.</w:t>
      </w:r>
    </w:p>
    <w:p w14:paraId="4588EE2E" w14:textId="77777777" w:rsidR="00515545" w:rsidRDefault="00515545" w:rsidP="00515545">
      <w:pPr>
        <w:pStyle w:val="NoSpacing"/>
        <w:numPr>
          <w:ilvl w:val="0"/>
          <w:numId w:val="3"/>
        </w:numPr>
        <w:jc w:val="both"/>
      </w:pPr>
      <w:r>
        <w:lastRenderedPageBreak/>
        <w:t>Support end-users on data loading through data management during month-end close.</w:t>
      </w:r>
    </w:p>
    <w:p w14:paraId="31264676" w14:textId="5C1C8698" w:rsidR="00515545" w:rsidRDefault="00515545" w:rsidP="00515545">
      <w:pPr>
        <w:pStyle w:val="NoSpacing"/>
        <w:numPr>
          <w:ilvl w:val="0"/>
          <w:numId w:val="3"/>
        </w:numPr>
        <w:jc w:val="both"/>
      </w:pPr>
      <w:r>
        <w:t xml:space="preserve">Update/Create new security reports as requested by the user's new version </w:t>
      </w:r>
      <w:r w:rsidR="00D61F00">
        <w:t xml:space="preserve">of </w:t>
      </w:r>
      <w:r>
        <w:t>PBCS.</w:t>
      </w:r>
    </w:p>
    <w:p w14:paraId="2469D7FD" w14:textId="77777777" w:rsidR="00515545" w:rsidRDefault="00515545" w:rsidP="00515545">
      <w:pPr>
        <w:pStyle w:val="NoSpacing"/>
        <w:numPr>
          <w:ilvl w:val="0"/>
          <w:numId w:val="3"/>
        </w:numPr>
        <w:jc w:val="both"/>
      </w:pPr>
      <w:r>
        <w:t>Support production jobs to execute data integrations, metadata updates, and reporting refreshes in accordance with the published FP&amp;A calendar and as requested by the appropriate users.</w:t>
      </w:r>
    </w:p>
    <w:p w14:paraId="0B8FC474" w14:textId="32F42AD9" w:rsidR="00515545" w:rsidRDefault="00515545" w:rsidP="00515545">
      <w:pPr>
        <w:pStyle w:val="NoSpacing"/>
        <w:numPr>
          <w:ilvl w:val="0"/>
          <w:numId w:val="3"/>
        </w:numPr>
        <w:jc w:val="both"/>
      </w:pPr>
      <w:r>
        <w:t xml:space="preserve">Troubleshooting </w:t>
      </w:r>
      <w:r w:rsidR="00D61F00">
        <w:t>planning-related</w:t>
      </w:r>
      <w:r>
        <w:t xml:space="preserve"> issues within time and supporting </w:t>
      </w:r>
      <w:r w:rsidR="00D61F00">
        <w:t>the month-end</w:t>
      </w:r>
      <w:r>
        <w:t xml:space="preserve"> budgeting process.</w:t>
      </w:r>
    </w:p>
    <w:p w14:paraId="25704AD1" w14:textId="0F339A92" w:rsidR="00515545" w:rsidRDefault="00515545" w:rsidP="00515545">
      <w:pPr>
        <w:pStyle w:val="NoSpacing"/>
        <w:numPr>
          <w:ilvl w:val="0"/>
          <w:numId w:val="3"/>
        </w:numPr>
        <w:jc w:val="both"/>
      </w:pPr>
      <w:r>
        <w:t xml:space="preserve">Migration of planning applications from one environment to </w:t>
      </w:r>
      <w:r w:rsidR="00D61F00">
        <w:t>another environment</w:t>
      </w:r>
      <w:r>
        <w:t>.</w:t>
      </w:r>
    </w:p>
    <w:p w14:paraId="5FF30200" w14:textId="49BD7A3A" w:rsidR="00515545" w:rsidRDefault="00515545" w:rsidP="00515545">
      <w:pPr>
        <w:pStyle w:val="NoSpacing"/>
        <w:numPr>
          <w:ilvl w:val="0"/>
          <w:numId w:val="3"/>
        </w:numPr>
        <w:jc w:val="both"/>
      </w:pPr>
      <w:r>
        <w:t xml:space="preserve">Creating Calculation scripts for </w:t>
      </w:r>
      <w:r w:rsidR="00D61F00">
        <w:t xml:space="preserve">the </w:t>
      </w:r>
      <w:r>
        <w:t>Workforce and Finical module as part of the budget process setup and Validation and management of forecasting close processes</w:t>
      </w:r>
    </w:p>
    <w:p w14:paraId="5897B000" w14:textId="77777777" w:rsidR="00825D69" w:rsidRPr="00825D69" w:rsidRDefault="00515545" w:rsidP="00825D69">
      <w:pPr>
        <w:pStyle w:val="NoSpacing"/>
        <w:numPr>
          <w:ilvl w:val="0"/>
          <w:numId w:val="3"/>
        </w:numPr>
        <w:jc w:val="both"/>
        <w:rPr>
          <w:b/>
          <w:bCs/>
          <w:sz w:val="28"/>
          <w:szCs w:val="28"/>
        </w:rPr>
      </w:pPr>
      <w:r>
        <w:t xml:space="preserve">FCCS model implementations and </w:t>
      </w:r>
      <w:r w:rsidR="00D61F00">
        <w:t>participation</w:t>
      </w:r>
      <w:r>
        <w:t xml:space="preserve"> in requirements gathering, application design, application configuration, </w:t>
      </w:r>
    </w:p>
    <w:p w14:paraId="5851E675" w14:textId="4E47D59A" w:rsidR="00E4096B" w:rsidRPr="00825D69" w:rsidRDefault="00515545" w:rsidP="00825D69">
      <w:pPr>
        <w:pStyle w:val="NoSpacing"/>
        <w:jc w:val="both"/>
        <w:rPr>
          <w:b/>
          <w:bCs/>
          <w:sz w:val="28"/>
          <w:szCs w:val="28"/>
          <w:lang w:val="fr-FR"/>
        </w:rPr>
      </w:pPr>
      <w:r w:rsidRPr="00825D69">
        <w:rPr>
          <w:b/>
          <w:bCs/>
          <w:sz w:val="28"/>
          <w:szCs w:val="28"/>
        </w:rPr>
        <w:t>OHIO Public Schools, OH</w:t>
      </w:r>
    </w:p>
    <w:p w14:paraId="59030386" w14:textId="3558F344" w:rsidR="00E4096B" w:rsidRPr="00825D69" w:rsidRDefault="00515545" w:rsidP="003626FE">
      <w:pPr>
        <w:tabs>
          <w:tab w:val="right" w:pos="11057"/>
        </w:tabs>
        <w:spacing w:before="1"/>
        <w:rPr>
          <w:b/>
          <w:i/>
          <w:sz w:val="28"/>
          <w:lang w:val="fr-FR"/>
        </w:rPr>
      </w:pPr>
      <w:r w:rsidRPr="00825D69">
        <w:rPr>
          <w:b/>
          <w:i/>
          <w:sz w:val="28"/>
          <w:lang w:val="fr-FR"/>
        </w:rPr>
        <w:t xml:space="preserve">EPM </w:t>
      </w:r>
      <w:proofErr w:type="gramStart"/>
      <w:r w:rsidRPr="00825D69">
        <w:rPr>
          <w:b/>
          <w:i/>
          <w:sz w:val="28"/>
          <w:lang w:val="fr-FR"/>
        </w:rPr>
        <w:t>Consultant:</w:t>
      </w:r>
      <w:proofErr w:type="gramEnd"/>
      <w:r w:rsidRPr="00825D69">
        <w:rPr>
          <w:b/>
          <w:i/>
          <w:sz w:val="28"/>
          <w:lang w:val="fr-FR"/>
        </w:rPr>
        <w:t xml:space="preserve"> Oracle EPBCS</w:t>
      </w:r>
      <w:r w:rsidR="00E4096B" w:rsidRPr="00825D69">
        <w:rPr>
          <w:b/>
          <w:i/>
          <w:sz w:val="28"/>
          <w:lang w:val="fr-FR"/>
        </w:rPr>
        <w:tab/>
      </w:r>
      <w:r w:rsidRPr="00825D69">
        <w:rPr>
          <w:b/>
          <w:i/>
          <w:sz w:val="28"/>
          <w:lang w:val="fr-FR"/>
        </w:rPr>
        <w:t>Mar</w:t>
      </w:r>
      <w:r w:rsidR="00E4096B" w:rsidRPr="00825D69">
        <w:rPr>
          <w:b/>
          <w:i/>
          <w:sz w:val="28"/>
          <w:lang w:val="fr-FR"/>
        </w:rPr>
        <w:t xml:space="preserve"> 20</w:t>
      </w:r>
      <w:r w:rsidRPr="00825D69">
        <w:rPr>
          <w:b/>
          <w:i/>
          <w:sz w:val="28"/>
          <w:lang w:val="fr-FR"/>
        </w:rPr>
        <w:t>21</w:t>
      </w:r>
      <w:r w:rsidR="00E4096B" w:rsidRPr="00825D69">
        <w:rPr>
          <w:b/>
          <w:i/>
          <w:sz w:val="28"/>
          <w:lang w:val="fr-FR"/>
        </w:rPr>
        <w:t xml:space="preserve"> – </w:t>
      </w:r>
      <w:proofErr w:type="spellStart"/>
      <w:r w:rsidRPr="00825D69">
        <w:rPr>
          <w:b/>
          <w:i/>
          <w:sz w:val="28"/>
          <w:lang w:val="fr-FR"/>
        </w:rPr>
        <w:t>Apr</w:t>
      </w:r>
      <w:proofErr w:type="spellEnd"/>
      <w:r w:rsidR="00E4096B" w:rsidRPr="00825D69">
        <w:rPr>
          <w:b/>
          <w:i/>
          <w:sz w:val="28"/>
          <w:lang w:val="fr-FR"/>
        </w:rPr>
        <w:t xml:space="preserve"> 20</w:t>
      </w:r>
      <w:r w:rsidRPr="00825D69">
        <w:rPr>
          <w:b/>
          <w:i/>
          <w:sz w:val="28"/>
          <w:lang w:val="fr-FR"/>
        </w:rPr>
        <w:t>22</w:t>
      </w:r>
    </w:p>
    <w:p w14:paraId="2985142C" w14:textId="6310896F" w:rsidR="003626FE" w:rsidRDefault="003626FE" w:rsidP="003626FE">
      <w:pPr>
        <w:pStyle w:val="NoSpacing"/>
        <w:jc w:val="both"/>
      </w:pPr>
      <w:r w:rsidRPr="003626FE">
        <w:t>The Ohio Department of Education is a diverse team of passionate, education-focused professionals dedicated to fulfilling the vision established in Each Child, Our Future, Ohio’s strategic plan for education. The vision is, “In Ohio, each child is challenged to discover and learn, prepared to pursue a fulfilling post-high school path and empowered to become a resilient, lifelong learner who contributes to society.” Ensuring this vision for each of Ohio’s 1.7 million students, in partnership with more than 240,000 educators across the state</w:t>
      </w:r>
      <w:r>
        <w:t>.</w:t>
      </w:r>
    </w:p>
    <w:p w14:paraId="0B8DC033" w14:textId="0BBC5AC5" w:rsidR="003626FE" w:rsidRPr="003626FE" w:rsidRDefault="003626FE" w:rsidP="003626FE">
      <w:pPr>
        <w:pStyle w:val="NoSpacing"/>
        <w:jc w:val="both"/>
        <w:rPr>
          <w:b/>
          <w:bCs/>
        </w:rPr>
      </w:pPr>
      <w:r w:rsidRPr="003626FE">
        <w:rPr>
          <w:b/>
          <w:bCs/>
        </w:rPr>
        <w:t>Responsibilities:</w:t>
      </w:r>
    </w:p>
    <w:p w14:paraId="2206CE24" w14:textId="77777777" w:rsidR="003626FE" w:rsidRDefault="003626FE" w:rsidP="003626FE">
      <w:pPr>
        <w:pStyle w:val="NoSpacing"/>
        <w:numPr>
          <w:ilvl w:val="0"/>
          <w:numId w:val="3"/>
        </w:numPr>
        <w:jc w:val="both"/>
      </w:pPr>
      <w:r>
        <w:t>Setting up System for Planning sessions as per OHIO Budget Cycle</w:t>
      </w:r>
    </w:p>
    <w:p w14:paraId="7A1EEF13" w14:textId="77777777" w:rsidR="003626FE" w:rsidRDefault="003626FE" w:rsidP="003626FE">
      <w:pPr>
        <w:pStyle w:val="NoSpacing"/>
        <w:numPr>
          <w:ilvl w:val="0"/>
          <w:numId w:val="3"/>
        </w:numPr>
        <w:jc w:val="both"/>
      </w:pPr>
      <w:r>
        <w:t xml:space="preserve"> Developing Operating Budget model to record Operating expenses</w:t>
      </w:r>
    </w:p>
    <w:p w14:paraId="0FC6AE5B" w14:textId="77777777" w:rsidR="003626FE" w:rsidRDefault="003626FE" w:rsidP="003626FE">
      <w:pPr>
        <w:pStyle w:val="NoSpacing"/>
        <w:numPr>
          <w:ilvl w:val="0"/>
          <w:numId w:val="3"/>
        </w:numPr>
        <w:jc w:val="both"/>
      </w:pPr>
      <w:r>
        <w:t xml:space="preserve"> Developing Capital Budget and Re-appropriation models to maintain Capital Expenses</w:t>
      </w:r>
    </w:p>
    <w:p w14:paraId="541B95AD" w14:textId="77777777" w:rsidR="003626FE" w:rsidRDefault="003626FE" w:rsidP="003626FE">
      <w:pPr>
        <w:pStyle w:val="NoSpacing"/>
        <w:numPr>
          <w:ilvl w:val="0"/>
          <w:numId w:val="3"/>
        </w:numPr>
        <w:jc w:val="both"/>
      </w:pPr>
      <w:r>
        <w:t xml:space="preserve"> Designing or developing web-based user input forms as per stakeholder requirement.</w:t>
      </w:r>
    </w:p>
    <w:p w14:paraId="4149E5AA" w14:textId="77777777" w:rsidR="003626FE" w:rsidRDefault="003626FE" w:rsidP="003626FE">
      <w:pPr>
        <w:pStyle w:val="NoSpacing"/>
        <w:numPr>
          <w:ilvl w:val="0"/>
          <w:numId w:val="3"/>
        </w:numPr>
        <w:jc w:val="both"/>
      </w:pPr>
      <w:r>
        <w:t xml:space="preserve"> Developing Data Management Objects to load data and build metadata in the application</w:t>
      </w:r>
    </w:p>
    <w:p w14:paraId="4AFC801A" w14:textId="77777777" w:rsidR="003626FE" w:rsidRDefault="003626FE" w:rsidP="003626FE">
      <w:pPr>
        <w:pStyle w:val="NoSpacing"/>
        <w:numPr>
          <w:ilvl w:val="0"/>
          <w:numId w:val="3"/>
        </w:numPr>
        <w:jc w:val="both"/>
      </w:pPr>
      <w:r>
        <w:t xml:space="preserve"> Developing Business rules as per Business requirements</w:t>
      </w:r>
    </w:p>
    <w:p w14:paraId="53CB3B03" w14:textId="77777777" w:rsidR="003626FE" w:rsidRDefault="003626FE" w:rsidP="003626FE">
      <w:pPr>
        <w:pStyle w:val="NoSpacing"/>
        <w:numPr>
          <w:ilvl w:val="0"/>
          <w:numId w:val="3"/>
        </w:numPr>
        <w:jc w:val="both"/>
      </w:pPr>
      <w:r>
        <w:t xml:space="preserve"> Developed Test scripts and Product documentation for the users ease of understanding the Model</w:t>
      </w:r>
    </w:p>
    <w:p w14:paraId="36A3CC90" w14:textId="77777777" w:rsidR="003626FE" w:rsidRDefault="003626FE" w:rsidP="003626FE">
      <w:pPr>
        <w:pStyle w:val="NoSpacing"/>
        <w:numPr>
          <w:ilvl w:val="0"/>
          <w:numId w:val="3"/>
        </w:numPr>
        <w:jc w:val="both"/>
      </w:pPr>
      <w:r>
        <w:t>Deep expertise in Oracle EPM Cloud SaaS and On-premise products, Data Integration and Process Re-design experience acquired through more than 14 Finance Transformation engagements.</w:t>
      </w:r>
    </w:p>
    <w:p w14:paraId="6C501C13" w14:textId="3B896443" w:rsidR="00E4096B" w:rsidRDefault="003626FE" w:rsidP="003626FE">
      <w:pPr>
        <w:pStyle w:val="NoSpacing"/>
        <w:numPr>
          <w:ilvl w:val="0"/>
          <w:numId w:val="3"/>
        </w:numPr>
        <w:jc w:val="both"/>
      </w:pPr>
      <w:r>
        <w:t>Developed automations scripts using EPM Automate in Windows Batch scripts to run data load process.</w:t>
      </w:r>
    </w:p>
    <w:p w14:paraId="707FA91B" w14:textId="77777777" w:rsidR="00E4096B" w:rsidRDefault="00E4096B" w:rsidP="00E4096B">
      <w:pPr>
        <w:pStyle w:val="NoSpacing"/>
        <w:jc w:val="both"/>
      </w:pPr>
    </w:p>
    <w:p w14:paraId="4822E199" w14:textId="22D197E0" w:rsidR="00E4096B" w:rsidRDefault="003626FE" w:rsidP="00E4096B">
      <w:pPr>
        <w:tabs>
          <w:tab w:val="right" w:pos="11057"/>
        </w:tabs>
        <w:spacing w:before="1"/>
        <w:ind w:left="160"/>
        <w:rPr>
          <w:b/>
          <w:bCs/>
          <w:sz w:val="28"/>
          <w:szCs w:val="28"/>
        </w:rPr>
      </w:pPr>
      <w:r w:rsidRPr="003626FE">
        <w:rPr>
          <w:b/>
          <w:bCs/>
          <w:sz w:val="28"/>
          <w:szCs w:val="28"/>
        </w:rPr>
        <w:t>Neustar</w:t>
      </w:r>
      <w:r>
        <w:rPr>
          <w:b/>
          <w:bCs/>
          <w:sz w:val="28"/>
          <w:szCs w:val="28"/>
        </w:rPr>
        <w:t xml:space="preserve">, </w:t>
      </w:r>
      <w:r w:rsidRPr="003626FE">
        <w:rPr>
          <w:b/>
          <w:bCs/>
          <w:sz w:val="28"/>
          <w:szCs w:val="28"/>
        </w:rPr>
        <w:t>VA</w:t>
      </w:r>
    </w:p>
    <w:p w14:paraId="7D3583BE" w14:textId="23478866" w:rsidR="00E4096B" w:rsidRDefault="003626FE" w:rsidP="00E4096B">
      <w:pPr>
        <w:tabs>
          <w:tab w:val="right" w:pos="11057"/>
        </w:tabs>
        <w:spacing w:before="1"/>
        <w:ind w:left="160"/>
        <w:rPr>
          <w:b/>
          <w:i/>
          <w:sz w:val="28"/>
        </w:rPr>
      </w:pPr>
      <w:r w:rsidRPr="003626FE">
        <w:rPr>
          <w:b/>
          <w:i/>
          <w:sz w:val="28"/>
        </w:rPr>
        <w:t>EPM Consultant: (EPBCS/EDMCS,ARCS)</w:t>
      </w:r>
      <w:r w:rsidR="00E4096B">
        <w:rPr>
          <w:b/>
          <w:i/>
          <w:sz w:val="28"/>
        </w:rPr>
        <w:tab/>
      </w:r>
      <w:r w:rsidR="007F2DF8">
        <w:rPr>
          <w:b/>
          <w:i/>
          <w:sz w:val="28"/>
        </w:rPr>
        <w:t>Ma</w:t>
      </w:r>
      <w:r>
        <w:rPr>
          <w:b/>
          <w:i/>
          <w:sz w:val="28"/>
        </w:rPr>
        <w:t>y</w:t>
      </w:r>
      <w:r w:rsidR="00E4096B">
        <w:rPr>
          <w:b/>
          <w:i/>
          <w:sz w:val="28"/>
        </w:rPr>
        <w:t xml:space="preserve"> </w:t>
      </w:r>
      <w:r w:rsidR="00E4096B" w:rsidRPr="00CC1E87">
        <w:rPr>
          <w:b/>
          <w:i/>
          <w:sz w:val="28"/>
        </w:rPr>
        <w:t>20</w:t>
      </w:r>
      <w:r w:rsidR="00E4096B">
        <w:rPr>
          <w:b/>
          <w:i/>
          <w:sz w:val="28"/>
        </w:rPr>
        <w:t>1</w:t>
      </w:r>
      <w:r>
        <w:rPr>
          <w:b/>
          <w:i/>
          <w:sz w:val="28"/>
        </w:rPr>
        <w:t>9</w:t>
      </w:r>
      <w:r w:rsidR="00E4096B">
        <w:rPr>
          <w:b/>
          <w:i/>
          <w:sz w:val="28"/>
        </w:rPr>
        <w:t xml:space="preserve"> – </w:t>
      </w:r>
      <w:r>
        <w:rPr>
          <w:b/>
          <w:i/>
          <w:sz w:val="28"/>
        </w:rPr>
        <w:t>Feb</w:t>
      </w:r>
      <w:r w:rsidR="00E4096B">
        <w:rPr>
          <w:b/>
          <w:i/>
          <w:sz w:val="28"/>
        </w:rPr>
        <w:t xml:space="preserve"> </w:t>
      </w:r>
      <w:r w:rsidR="00E4096B" w:rsidRPr="00CC1E87">
        <w:rPr>
          <w:b/>
          <w:i/>
          <w:sz w:val="28"/>
        </w:rPr>
        <w:t>20</w:t>
      </w:r>
      <w:r>
        <w:rPr>
          <w:b/>
          <w:i/>
          <w:sz w:val="28"/>
        </w:rPr>
        <w:t>21</w:t>
      </w:r>
    </w:p>
    <w:p w14:paraId="36CEDA32" w14:textId="2892B89B" w:rsidR="003626FE" w:rsidRDefault="003626FE" w:rsidP="003626FE">
      <w:pPr>
        <w:pStyle w:val="NoSpacing"/>
        <w:jc w:val="both"/>
      </w:pPr>
      <w:r w:rsidRPr="003626FE">
        <w:t>This project involves Support role in for the products across achieve the business objectives the globe maintaining a consolidated system for financial data submissions, Both Summary and Detail report here we are responsible for maintaining Sales data and Finance data (GL) which helped business users to forecast their goals</w:t>
      </w:r>
      <w:r>
        <w:t>.</w:t>
      </w:r>
    </w:p>
    <w:p w14:paraId="4C1DC5D3" w14:textId="45894705" w:rsidR="003626FE" w:rsidRPr="003626FE" w:rsidRDefault="003626FE" w:rsidP="003626FE">
      <w:pPr>
        <w:tabs>
          <w:tab w:val="right" w:pos="11057"/>
        </w:tabs>
        <w:spacing w:before="1"/>
        <w:rPr>
          <w:b/>
          <w:bCs/>
        </w:rPr>
      </w:pPr>
      <w:r w:rsidRPr="003626FE">
        <w:rPr>
          <w:b/>
          <w:bCs/>
        </w:rPr>
        <w:t>Responsibilities:</w:t>
      </w:r>
    </w:p>
    <w:p w14:paraId="168BD7A7" w14:textId="77777777" w:rsidR="003626FE" w:rsidRDefault="003626FE" w:rsidP="003626FE">
      <w:pPr>
        <w:pStyle w:val="NoSpacing"/>
        <w:numPr>
          <w:ilvl w:val="0"/>
          <w:numId w:val="3"/>
        </w:numPr>
        <w:jc w:val="both"/>
      </w:pPr>
      <w:r>
        <w:t>Created planning web forms and supporting details.</w:t>
      </w:r>
    </w:p>
    <w:p w14:paraId="0DDCE0E9" w14:textId="77777777" w:rsidR="003626FE" w:rsidRDefault="003626FE" w:rsidP="003626FE">
      <w:pPr>
        <w:pStyle w:val="NoSpacing"/>
        <w:numPr>
          <w:ilvl w:val="0"/>
          <w:numId w:val="3"/>
        </w:numPr>
        <w:jc w:val="both"/>
      </w:pPr>
      <w:r>
        <w:t>Support end-users on data loading through data management during month-end close.</w:t>
      </w:r>
    </w:p>
    <w:p w14:paraId="6DAD09CE" w14:textId="77777777" w:rsidR="003626FE" w:rsidRDefault="003626FE" w:rsidP="003626FE">
      <w:pPr>
        <w:pStyle w:val="NoSpacing"/>
        <w:numPr>
          <w:ilvl w:val="0"/>
          <w:numId w:val="3"/>
        </w:numPr>
        <w:jc w:val="both"/>
      </w:pPr>
      <w:r>
        <w:t>Update/Create new security reports as requested by the user's new version FCCS.</w:t>
      </w:r>
    </w:p>
    <w:p w14:paraId="225E28C3" w14:textId="77777777" w:rsidR="003626FE" w:rsidRDefault="003626FE" w:rsidP="003626FE">
      <w:pPr>
        <w:pStyle w:val="NoSpacing"/>
        <w:numPr>
          <w:ilvl w:val="0"/>
          <w:numId w:val="3"/>
        </w:numPr>
        <w:jc w:val="both"/>
      </w:pPr>
      <w:r>
        <w:t>Support production jobs to execute data integrations, metadata updates, and reporting refreshes in accordance with the published FP&amp;A calendar and as requested by the appropriate users.</w:t>
      </w:r>
    </w:p>
    <w:p w14:paraId="114E7D4F" w14:textId="77777777" w:rsidR="003626FE" w:rsidRDefault="003626FE" w:rsidP="003626FE">
      <w:pPr>
        <w:pStyle w:val="NoSpacing"/>
        <w:numPr>
          <w:ilvl w:val="0"/>
          <w:numId w:val="3"/>
        </w:numPr>
        <w:jc w:val="both"/>
      </w:pPr>
      <w:r>
        <w:t xml:space="preserve">Maintenance Month-end close to activates support and forecasting and close cycles. </w:t>
      </w:r>
    </w:p>
    <w:p w14:paraId="3832D01B" w14:textId="3CF1D16A" w:rsidR="003626FE" w:rsidRDefault="003626FE" w:rsidP="00CC4D5F">
      <w:pPr>
        <w:pStyle w:val="NoSpacing"/>
        <w:numPr>
          <w:ilvl w:val="0"/>
          <w:numId w:val="3"/>
        </w:numPr>
        <w:jc w:val="both"/>
      </w:pPr>
      <w:r>
        <w:t xml:space="preserve">Troubleshooting planning related issues within time and supporting month end budgeting </w:t>
      </w:r>
      <w:proofErr w:type="gramStart"/>
      <w:r>
        <w:t>process..</w:t>
      </w:r>
      <w:proofErr w:type="gramEnd"/>
    </w:p>
    <w:p w14:paraId="28156899" w14:textId="10667CC5" w:rsidR="007F2DF8" w:rsidRDefault="003626FE" w:rsidP="003626FE">
      <w:pPr>
        <w:pStyle w:val="NoSpacing"/>
        <w:numPr>
          <w:ilvl w:val="0"/>
          <w:numId w:val="3"/>
        </w:numPr>
        <w:jc w:val="both"/>
      </w:pPr>
      <w:r>
        <w:t xml:space="preserve">Crated monthly Load statements in </w:t>
      </w:r>
      <w:proofErr w:type="gramStart"/>
      <w:r>
        <w:t>standard .bai</w:t>
      </w:r>
      <w:proofErr w:type="gramEnd"/>
      <w:r>
        <w:t xml:space="preserve"> format are required for loading into ARCS for validating the Bank balances coming from Oracle ERP and workday HCM, Data Management module which is responsible for handling file loading to ARCS</w:t>
      </w:r>
      <w:r w:rsidR="007F2DF8">
        <w:t>.</w:t>
      </w:r>
    </w:p>
    <w:p w14:paraId="55478E2E" w14:textId="77777777" w:rsidR="00C0637A" w:rsidRDefault="00C0637A" w:rsidP="003626FE">
      <w:pPr>
        <w:pStyle w:val="NoSpacing"/>
        <w:ind w:left="160"/>
        <w:jc w:val="both"/>
        <w:rPr>
          <w:b/>
          <w:bCs/>
          <w:lang w:val="fr-FR"/>
        </w:rPr>
      </w:pPr>
    </w:p>
    <w:p w14:paraId="43F80C4E" w14:textId="7E3BC027" w:rsidR="003626FE" w:rsidRDefault="003626FE" w:rsidP="003626FE">
      <w:pPr>
        <w:pStyle w:val="NoSpacing"/>
        <w:ind w:left="160"/>
        <w:jc w:val="both"/>
      </w:pPr>
      <w:proofErr w:type="spellStart"/>
      <w:proofErr w:type="gramStart"/>
      <w:r w:rsidRPr="00E33458">
        <w:rPr>
          <w:b/>
          <w:bCs/>
          <w:lang w:val="fr-FR"/>
        </w:rPr>
        <w:t>Environment</w:t>
      </w:r>
      <w:proofErr w:type="spellEnd"/>
      <w:r w:rsidRPr="00E33458">
        <w:rPr>
          <w:b/>
          <w:bCs/>
          <w:lang w:val="fr-FR"/>
        </w:rPr>
        <w:t>:</w:t>
      </w:r>
      <w:proofErr w:type="gramEnd"/>
      <w:r w:rsidRPr="00E33458">
        <w:rPr>
          <w:lang w:val="fr-FR"/>
        </w:rPr>
        <w:t xml:space="preserve"> Enterprise Data Management Cloud Services. </w:t>
      </w:r>
      <w:r w:rsidRPr="003626FE">
        <w:t>(EDMCS) and (FCCS) Enterprise Planning Budgeting Cloud service. Data Management, (Oracle Cloud Environment) EPBCS (Account reconciliation Cloud service) Windows 2008 R2.EPM servers</w:t>
      </w:r>
    </w:p>
    <w:p w14:paraId="4EAD58B5" w14:textId="77777777" w:rsidR="00E4096B" w:rsidRDefault="00E4096B" w:rsidP="00E4096B">
      <w:pPr>
        <w:pStyle w:val="NoSpacing"/>
        <w:jc w:val="both"/>
      </w:pPr>
    </w:p>
    <w:p w14:paraId="5A45AF6E" w14:textId="12A5573E" w:rsidR="00E4096B" w:rsidRPr="008962A4" w:rsidRDefault="003626FE" w:rsidP="003626FE">
      <w:pPr>
        <w:tabs>
          <w:tab w:val="right" w:pos="11057"/>
        </w:tabs>
        <w:spacing w:before="1"/>
        <w:rPr>
          <w:b/>
          <w:bCs/>
          <w:sz w:val="28"/>
          <w:szCs w:val="28"/>
        </w:rPr>
      </w:pPr>
      <w:r w:rsidRPr="008962A4">
        <w:rPr>
          <w:b/>
          <w:bCs/>
          <w:sz w:val="28"/>
          <w:szCs w:val="28"/>
        </w:rPr>
        <w:lastRenderedPageBreak/>
        <w:t>Global Eagle Entertainment Inc, IL</w:t>
      </w:r>
    </w:p>
    <w:p w14:paraId="3E67F936" w14:textId="53C73B0A" w:rsidR="00E4096B" w:rsidRPr="008962A4" w:rsidRDefault="003626FE" w:rsidP="003626FE">
      <w:pPr>
        <w:tabs>
          <w:tab w:val="right" w:pos="11057"/>
        </w:tabs>
        <w:spacing w:before="1"/>
        <w:rPr>
          <w:b/>
          <w:i/>
          <w:sz w:val="28"/>
        </w:rPr>
      </w:pPr>
      <w:r w:rsidRPr="008962A4">
        <w:rPr>
          <w:b/>
          <w:i/>
          <w:sz w:val="28"/>
        </w:rPr>
        <w:t>Hyperion Admin (FDMEE, DRM, Planning,)</w:t>
      </w:r>
      <w:r w:rsidR="00E4096B" w:rsidRPr="008962A4">
        <w:rPr>
          <w:b/>
          <w:i/>
          <w:sz w:val="28"/>
        </w:rPr>
        <w:tab/>
      </w:r>
      <w:r w:rsidRPr="008962A4">
        <w:rPr>
          <w:b/>
          <w:i/>
          <w:sz w:val="28"/>
        </w:rPr>
        <w:t>Aug</w:t>
      </w:r>
      <w:r w:rsidR="00E4096B" w:rsidRPr="008962A4">
        <w:rPr>
          <w:b/>
          <w:i/>
          <w:sz w:val="28"/>
        </w:rPr>
        <w:t xml:space="preserve"> 20</w:t>
      </w:r>
      <w:r w:rsidRPr="008962A4">
        <w:rPr>
          <w:b/>
          <w:i/>
          <w:sz w:val="28"/>
        </w:rPr>
        <w:t>18</w:t>
      </w:r>
      <w:r w:rsidR="00E4096B" w:rsidRPr="008962A4">
        <w:rPr>
          <w:b/>
          <w:i/>
          <w:sz w:val="28"/>
        </w:rPr>
        <w:t xml:space="preserve"> – </w:t>
      </w:r>
      <w:r w:rsidRPr="008962A4">
        <w:rPr>
          <w:b/>
          <w:i/>
          <w:sz w:val="28"/>
        </w:rPr>
        <w:t>Mar</w:t>
      </w:r>
      <w:r w:rsidR="00E4096B" w:rsidRPr="008962A4">
        <w:rPr>
          <w:b/>
          <w:i/>
          <w:sz w:val="28"/>
        </w:rPr>
        <w:t xml:space="preserve"> 20</w:t>
      </w:r>
      <w:r w:rsidR="007F2DF8" w:rsidRPr="008962A4">
        <w:rPr>
          <w:b/>
          <w:i/>
          <w:sz w:val="28"/>
        </w:rPr>
        <w:t>1</w:t>
      </w:r>
      <w:r w:rsidRPr="008962A4">
        <w:rPr>
          <w:b/>
          <w:i/>
          <w:sz w:val="28"/>
        </w:rPr>
        <w:t>9</w:t>
      </w:r>
    </w:p>
    <w:p w14:paraId="72273CB4" w14:textId="265257F3" w:rsidR="003626FE" w:rsidRPr="008962A4" w:rsidRDefault="003626FE" w:rsidP="003626FE">
      <w:pPr>
        <w:pStyle w:val="NoSpacing"/>
        <w:jc w:val="both"/>
      </w:pPr>
      <w:r w:rsidRPr="008962A4">
        <w:t>This project would replace the existing financial consolidation system/ application. Here we are responsible for maintaining Sales data and Finance data (GL), which helped business users to forecast their goals and implement the Hyperion application as per the business requirement.</w:t>
      </w:r>
    </w:p>
    <w:p w14:paraId="2768F15A" w14:textId="77777777" w:rsidR="00A83436" w:rsidRDefault="00A83436" w:rsidP="003626FE">
      <w:pPr>
        <w:pStyle w:val="NoSpacing"/>
        <w:jc w:val="both"/>
        <w:rPr>
          <w:b/>
          <w:bCs/>
        </w:rPr>
      </w:pPr>
    </w:p>
    <w:p w14:paraId="146E6CF4" w14:textId="2E9F1157" w:rsidR="003626FE" w:rsidRPr="008962A4" w:rsidRDefault="003626FE" w:rsidP="003626FE">
      <w:pPr>
        <w:pStyle w:val="NoSpacing"/>
        <w:jc w:val="both"/>
        <w:rPr>
          <w:b/>
          <w:bCs/>
        </w:rPr>
      </w:pPr>
      <w:r w:rsidRPr="008962A4">
        <w:rPr>
          <w:b/>
          <w:bCs/>
        </w:rPr>
        <w:t>Responsibilities:</w:t>
      </w:r>
    </w:p>
    <w:p w14:paraId="236BD6C1" w14:textId="77777777" w:rsidR="003626FE" w:rsidRPr="008962A4" w:rsidRDefault="003626FE" w:rsidP="003626FE">
      <w:pPr>
        <w:pStyle w:val="NoSpacing"/>
        <w:numPr>
          <w:ilvl w:val="0"/>
          <w:numId w:val="3"/>
        </w:numPr>
        <w:jc w:val="both"/>
      </w:pPr>
      <w:r w:rsidRPr="008962A4">
        <w:t>Migrated applications from Development to Production Environment.</w:t>
      </w:r>
    </w:p>
    <w:p w14:paraId="7B1A67DA" w14:textId="77777777" w:rsidR="003626FE" w:rsidRPr="008962A4" w:rsidRDefault="003626FE" w:rsidP="003626FE">
      <w:pPr>
        <w:pStyle w:val="NoSpacing"/>
        <w:numPr>
          <w:ilvl w:val="0"/>
          <w:numId w:val="3"/>
        </w:numPr>
        <w:jc w:val="both"/>
      </w:pPr>
      <w:r w:rsidRPr="008962A4">
        <w:t>Created Users and Provisioning of security using Shared Services</w:t>
      </w:r>
    </w:p>
    <w:p w14:paraId="53C89B3C" w14:textId="77777777" w:rsidR="00825D69" w:rsidRDefault="003626FE" w:rsidP="00825D69">
      <w:pPr>
        <w:pStyle w:val="NoSpacing"/>
        <w:numPr>
          <w:ilvl w:val="0"/>
          <w:numId w:val="3"/>
        </w:numPr>
        <w:jc w:val="both"/>
      </w:pPr>
      <w:r w:rsidRPr="008962A4">
        <w:t>Performed data validations on the target database after loading by comparing the source.</w:t>
      </w:r>
    </w:p>
    <w:p w14:paraId="111C0228" w14:textId="0826CE65" w:rsidR="008962A4" w:rsidRPr="008962A4" w:rsidRDefault="008962A4" w:rsidP="00825D69">
      <w:pPr>
        <w:pStyle w:val="NoSpacing"/>
        <w:ind w:left="160"/>
        <w:jc w:val="both"/>
      </w:pPr>
      <w:r w:rsidRPr="00825D69">
        <w:rPr>
          <w:b/>
          <w:bCs/>
        </w:rPr>
        <w:t>Environment:</w:t>
      </w:r>
      <w:r w:rsidRPr="008962A4">
        <w:t xml:space="preserve"> Hyperion Finical management, (HFM) Hyperion Financial Data Quality Management (FDMEE), Oracle Hyperion Financial Reporting, and Essbase shell scripting... Windows 2008 R2.ODI Hyperion </w:t>
      </w:r>
      <w:proofErr w:type="gramStart"/>
      <w:r w:rsidRPr="008962A4">
        <w:t>On-Premise</w:t>
      </w:r>
      <w:proofErr w:type="gramEnd"/>
    </w:p>
    <w:p w14:paraId="366C9FD2" w14:textId="77777777" w:rsidR="00BA7DC5" w:rsidRDefault="00BA7DC5" w:rsidP="00BA7DC5">
      <w:pPr>
        <w:pStyle w:val="NoSpacing"/>
        <w:jc w:val="both"/>
      </w:pPr>
    </w:p>
    <w:p w14:paraId="2C35AF67" w14:textId="25F0A5FA" w:rsidR="00BA7DC5" w:rsidRDefault="008962A4" w:rsidP="00BA7DC5">
      <w:pPr>
        <w:tabs>
          <w:tab w:val="right" w:pos="11057"/>
        </w:tabs>
        <w:spacing w:before="1"/>
        <w:ind w:left="160"/>
        <w:rPr>
          <w:b/>
          <w:bCs/>
          <w:sz w:val="28"/>
          <w:szCs w:val="28"/>
        </w:rPr>
      </w:pPr>
      <w:r w:rsidRPr="008962A4">
        <w:rPr>
          <w:b/>
          <w:bCs/>
          <w:sz w:val="28"/>
          <w:szCs w:val="28"/>
        </w:rPr>
        <w:t>Baxter Healthcare International</w:t>
      </w:r>
      <w:r w:rsidR="00BA7DC5" w:rsidRPr="00CC1E87">
        <w:rPr>
          <w:b/>
          <w:bCs/>
          <w:sz w:val="28"/>
          <w:szCs w:val="28"/>
        </w:rPr>
        <w:t xml:space="preserve">, </w:t>
      </w:r>
      <w:r>
        <w:rPr>
          <w:b/>
          <w:bCs/>
          <w:sz w:val="28"/>
          <w:szCs w:val="28"/>
        </w:rPr>
        <w:t>IL</w:t>
      </w:r>
    </w:p>
    <w:p w14:paraId="2296C2D7" w14:textId="4F6A61C6" w:rsidR="00BA7DC5" w:rsidRDefault="008962A4" w:rsidP="00BA7DC5">
      <w:pPr>
        <w:tabs>
          <w:tab w:val="right" w:pos="11057"/>
        </w:tabs>
        <w:spacing w:before="1"/>
        <w:ind w:left="160"/>
        <w:rPr>
          <w:b/>
          <w:i/>
          <w:sz w:val="28"/>
        </w:rPr>
      </w:pPr>
      <w:r w:rsidRPr="008962A4">
        <w:rPr>
          <w:b/>
          <w:i/>
          <w:sz w:val="28"/>
        </w:rPr>
        <w:t>Hyperion Admin/Developer (Planning HFM)</w:t>
      </w:r>
      <w:r w:rsidR="00BA7DC5">
        <w:rPr>
          <w:b/>
          <w:i/>
          <w:sz w:val="28"/>
        </w:rPr>
        <w:tab/>
      </w:r>
      <w:r>
        <w:rPr>
          <w:b/>
          <w:i/>
          <w:sz w:val="28"/>
        </w:rPr>
        <w:t>Jan</w:t>
      </w:r>
      <w:r w:rsidR="00BA7DC5">
        <w:rPr>
          <w:b/>
          <w:i/>
          <w:sz w:val="28"/>
        </w:rPr>
        <w:t xml:space="preserve"> </w:t>
      </w:r>
      <w:r>
        <w:rPr>
          <w:b/>
          <w:i/>
          <w:sz w:val="28"/>
        </w:rPr>
        <w:t>2017</w:t>
      </w:r>
      <w:r w:rsidR="00BA7DC5">
        <w:rPr>
          <w:b/>
          <w:i/>
          <w:sz w:val="28"/>
        </w:rPr>
        <w:t xml:space="preserve"> – </w:t>
      </w:r>
      <w:r>
        <w:rPr>
          <w:b/>
          <w:i/>
          <w:sz w:val="28"/>
        </w:rPr>
        <w:t>Jun</w:t>
      </w:r>
      <w:r w:rsidR="00BA7DC5">
        <w:rPr>
          <w:b/>
          <w:i/>
          <w:sz w:val="28"/>
        </w:rPr>
        <w:t xml:space="preserve"> </w:t>
      </w:r>
      <w:r w:rsidR="00BA7DC5" w:rsidRPr="00CC1E87">
        <w:rPr>
          <w:b/>
          <w:i/>
          <w:sz w:val="28"/>
        </w:rPr>
        <w:t>20</w:t>
      </w:r>
      <w:r>
        <w:rPr>
          <w:b/>
          <w:i/>
          <w:sz w:val="28"/>
        </w:rPr>
        <w:t>18</w:t>
      </w:r>
    </w:p>
    <w:p w14:paraId="4258D853" w14:textId="19F46C40" w:rsidR="008962A4" w:rsidRDefault="008962A4" w:rsidP="00BA7DC5">
      <w:pPr>
        <w:tabs>
          <w:tab w:val="right" w:pos="11057"/>
        </w:tabs>
        <w:spacing w:before="1"/>
        <w:ind w:left="160"/>
      </w:pPr>
      <w:r w:rsidRPr="008962A4">
        <w:t>This project involves a Support role in for the products across achieve the business objectives the globe maintaining a consolidated system for financial data submissions, Both Summary and Detail report developed consolidations, working towards implementing a strategic platform for this application is a Management System</w:t>
      </w:r>
      <w:r>
        <w:t>.</w:t>
      </w:r>
    </w:p>
    <w:p w14:paraId="1B04F135" w14:textId="77777777" w:rsidR="00C0637A" w:rsidRDefault="00C0637A" w:rsidP="00BA7DC5">
      <w:pPr>
        <w:tabs>
          <w:tab w:val="right" w:pos="11057"/>
        </w:tabs>
        <w:spacing w:before="1"/>
        <w:ind w:left="160"/>
        <w:rPr>
          <w:b/>
          <w:bCs/>
        </w:rPr>
      </w:pPr>
    </w:p>
    <w:p w14:paraId="2C692225" w14:textId="352657D9" w:rsidR="008962A4" w:rsidRDefault="008962A4" w:rsidP="00BA7DC5">
      <w:pPr>
        <w:tabs>
          <w:tab w:val="right" w:pos="11057"/>
        </w:tabs>
        <w:spacing w:before="1"/>
        <w:ind w:left="160"/>
        <w:rPr>
          <w:b/>
          <w:bCs/>
        </w:rPr>
      </w:pPr>
      <w:r w:rsidRPr="008962A4">
        <w:rPr>
          <w:b/>
          <w:bCs/>
        </w:rPr>
        <w:t>Responsibilities:</w:t>
      </w:r>
    </w:p>
    <w:p w14:paraId="2F4FD347" w14:textId="77777777" w:rsidR="00C0637A" w:rsidRPr="008962A4" w:rsidRDefault="00C0637A" w:rsidP="00BA7DC5">
      <w:pPr>
        <w:tabs>
          <w:tab w:val="right" w:pos="11057"/>
        </w:tabs>
        <w:spacing w:before="1"/>
        <w:ind w:left="160"/>
        <w:rPr>
          <w:b/>
          <w:bCs/>
        </w:rPr>
      </w:pPr>
    </w:p>
    <w:p w14:paraId="63AA39AE" w14:textId="77777777" w:rsidR="008962A4" w:rsidRDefault="008962A4" w:rsidP="008962A4">
      <w:pPr>
        <w:pStyle w:val="NoSpacing"/>
        <w:numPr>
          <w:ilvl w:val="0"/>
          <w:numId w:val="3"/>
        </w:numPr>
        <w:jc w:val="both"/>
      </w:pPr>
      <w:r>
        <w:t>Created import profiles to build dimensions in EPMA.</w:t>
      </w:r>
    </w:p>
    <w:p w14:paraId="1473B8AE" w14:textId="77777777" w:rsidR="008962A4" w:rsidRDefault="008962A4" w:rsidP="008962A4">
      <w:pPr>
        <w:pStyle w:val="NoSpacing"/>
        <w:numPr>
          <w:ilvl w:val="0"/>
          <w:numId w:val="3"/>
        </w:numPr>
        <w:jc w:val="both"/>
      </w:pPr>
      <w:r>
        <w:t>Performed data validations on the target database after loading by comparing the source.</w:t>
      </w:r>
    </w:p>
    <w:p w14:paraId="3680B757" w14:textId="77777777" w:rsidR="008962A4" w:rsidRDefault="008962A4" w:rsidP="008962A4">
      <w:pPr>
        <w:pStyle w:val="NoSpacing"/>
        <w:numPr>
          <w:ilvl w:val="0"/>
          <w:numId w:val="3"/>
        </w:numPr>
        <w:jc w:val="both"/>
      </w:pPr>
      <w:r>
        <w:t>Data Migration between different Hyperion FDMEE, HFM HFR applications.</w:t>
      </w:r>
    </w:p>
    <w:p w14:paraId="4E76A818" w14:textId="16E4C10E" w:rsidR="00BA7DC5" w:rsidRDefault="008962A4" w:rsidP="00A07F94">
      <w:pPr>
        <w:pStyle w:val="NoSpacing"/>
        <w:numPr>
          <w:ilvl w:val="0"/>
          <w:numId w:val="3"/>
        </w:numPr>
        <w:jc w:val="both"/>
      </w:pPr>
      <w:r>
        <w:t xml:space="preserve">Make Metadata changes in as per business user requests submitted to the Hierarchy </w:t>
      </w:r>
      <w:proofErr w:type="gramStart"/>
      <w:r>
        <w:t>process.</w:t>
      </w:r>
      <w:r w:rsidR="00BA7DC5">
        <w:t>.</w:t>
      </w:r>
      <w:proofErr w:type="gramEnd"/>
    </w:p>
    <w:p w14:paraId="00C59E3E" w14:textId="77777777" w:rsidR="00A07F94" w:rsidRDefault="00A07F94" w:rsidP="008962A4">
      <w:pPr>
        <w:pStyle w:val="NoSpacing"/>
        <w:ind w:left="160"/>
        <w:jc w:val="both"/>
        <w:rPr>
          <w:b/>
          <w:bCs/>
        </w:rPr>
      </w:pPr>
    </w:p>
    <w:p w14:paraId="329B7A5E" w14:textId="60CF037C" w:rsidR="008962A4" w:rsidRDefault="008962A4" w:rsidP="008962A4">
      <w:pPr>
        <w:pStyle w:val="NoSpacing"/>
        <w:ind w:left="160"/>
        <w:jc w:val="both"/>
      </w:pPr>
      <w:r w:rsidRPr="008962A4">
        <w:rPr>
          <w:b/>
          <w:bCs/>
        </w:rPr>
        <w:t>Environment:</w:t>
      </w:r>
      <w:r w:rsidRPr="008962A4">
        <w:t xml:space="preserve"> Hyperion Finical management, (HFM) Hyperion Financial Data Quality Management (FDMEE), Oracle Hyperion Financial Reporting, and Essbase shell scripting... Windows 2008 R2.ODI Hyperion </w:t>
      </w:r>
      <w:proofErr w:type="gramStart"/>
      <w:r w:rsidRPr="008962A4">
        <w:t>On-Premise</w:t>
      </w:r>
      <w:proofErr w:type="gramEnd"/>
      <w:r>
        <w:t>.</w:t>
      </w:r>
    </w:p>
    <w:p w14:paraId="05E80D61" w14:textId="77777777" w:rsidR="008962A4" w:rsidRDefault="008962A4" w:rsidP="008962A4">
      <w:pPr>
        <w:pStyle w:val="NoSpacing"/>
        <w:jc w:val="both"/>
      </w:pPr>
    </w:p>
    <w:p w14:paraId="7081175E" w14:textId="765C1713" w:rsidR="00BA7DC5" w:rsidRDefault="008962A4" w:rsidP="00BA7DC5">
      <w:pPr>
        <w:tabs>
          <w:tab w:val="right" w:pos="11057"/>
        </w:tabs>
        <w:spacing w:before="1"/>
        <w:rPr>
          <w:b/>
          <w:bCs/>
          <w:sz w:val="28"/>
          <w:szCs w:val="28"/>
        </w:rPr>
      </w:pPr>
      <w:r w:rsidRPr="008962A4">
        <w:rPr>
          <w:b/>
          <w:bCs/>
          <w:sz w:val="28"/>
          <w:szCs w:val="28"/>
        </w:rPr>
        <w:t>CNO Financial Group</w:t>
      </w:r>
      <w:r>
        <w:rPr>
          <w:b/>
          <w:bCs/>
          <w:sz w:val="28"/>
          <w:szCs w:val="28"/>
        </w:rPr>
        <w:t xml:space="preserve">, </w:t>
      </w:r>
      <w:r w:rsidRPr="008962A4">
        <w:rPr>
          <w:b/>
          <w:bCs/>
          <w:sz w:val="28"/>
          <w:szCs w:val="28"/>
        </w:rPr>
        <w:t>IN</w:t>
      </w:r>
    </w:p>
    <w:p w14:paraId="0767E533" w14:textId="16FF6F71" w:rsidR="008962A4" w:rsidRDefault="008962A4" w:rsidP="00BA7DC5">
      <w:pPr>
        <w:tabs>
          <w:tab w:val="right" w:pos="11057"/>
        </w:tabs>
        <w:spacing w:before="1"/>
        <w:rPr>
          <w:b/>
          <w:bCs/>
          <w:sz w:val="28"/>
          <w:szCs w:val="28"/>
        </w:rPr>
      </w:pPr>
      <w:r w:rsidRPr="008962A4">
        <w:rPr>
          <w:b/>
          <w:bCs/>
          <w:sz w:val="28"/>
          <w:szCs w:val="28"/>
        </w:rPr>
        <w:t>Hyperion Admin/ Developer (Planning FDM DRM)</w:t>
      </w:r>
      <w:r w:rsidRPr="008962A4">
        <w:rPr>
          <w:b/>
          <w:bCs/>
          <w:sz w:val="28"/>
          <w:szCs w:val="28"/>
        </w:rPr>
        <w:tab/>
      </w:r>
      <w:r>
        <w:rPr>
          <w:b/>
          <w:bCs/>
          <w:sz w:val="28"/>
          <w:szCs w:val="28"/>
        </w:rPr>
        <w:t>Mar</w:t>
      </w:r>
      <w:r w:rsidRPr="008962A4">
        <w:rPr>
          <w:b/>
          <w:bCs/>
          <w:sz w:val="28"/>
          <w:szCs w:val="28"/>
        </w:rPr>
        <w:t xml:space="preserve"> 201</w:t>
      </w:r>
      <w:r>
        <w:rPr>
          <w:b/>
          <w:bCs/>
          <w:sz w:val="28"/>
          <w:szCs w:val="28"/>
        </w:rPr>
        <w:t>5</w:t>
      </w:r>
      <w:r w:rsidRPr="008962A4">
        <w:rPr>
          <w:b/>
          <w:bCs/>
          <w:sz w:val="28"/>
          <w:szCs w:val="28"/>
        </w:rPr>
        <w:t xml:space="preserve"> – </w:t>
      </w:r>
      <w:r>
        <w:rPr>
          <w:b/>
          <w:bCs/>
          <w:sz w:val="28"/>
          <w:szCs w:val="28"/>
        </w:rPr>
        <w:t>Dec</w:t>
      </w:r>
      <w:r w:rsidRPr="008962A4">
        <w:rPr>
          <w:b/>
          <w:bCs/>
          <w:sz w:val="28"/>
          <w:szCs w:val="28"/>
        </w:rPr>
        <w:t xml:space="preserve"> 201</w:t>
      </w:r>
      <w:r>
        <w:rPr>
          <w:b/>
          <w:bCs/>
          <w:sz w:val="28"/>
          <w:szCs w:val="28"/>
        </w:rPr>
        <w:t>6</w:t>
      </w:r>
    </w:p>
    <w:p w14:paraId="2CF3B39F" w14:textId="1DD89E3F" w:rsidR="008962A4" w:rsidRDefault="008962A4" w:rsidP="008962A4">
      <w:pPr>
        <w:pStyle w:val="NoSpacing"/>
        <w:jc w:val="both"/>
      </w:pPr>
      <w:r w:rsidRPr="008962A4">
        <w:t xml:space="preserve">This project would replace the existing financial consolidation system/application currently in the project was to migrate the application from EPM 11.1.2.1 to 11.1.2.3, creating new applications according to user requirements. Here we are responsible </w:t>
      </w:r>
      <w:r>
        <w:t>for maintaining</w:t>
      </w:r>
      <w:r w:rsidRPr="008962A4">
        <w:t xml:space="preserve"> Sales data and Finance data (GL), which </w:t>
      </w:r>
      <w:r w:rsidR="00190B44">
        <w:t>help</w:t>
      </w:r>
      <w:r w:rsidRPr="008962A4">
        <w:t xml:space="preserve"> business users to forecast their goals</w:t>
      </w:r>
      <w:r w:rsidR="00190B44">
        <w:t>.</w:t>
      </w:r>
    </w:p>
    <w:p w14:paraId="6E59476C" w14:textId="77777777" w:rsidR="00C0637A" w:rsidRDefault="00C0637A" w:rsidP="008962A4">
      <w:pPr>
        <w:pStyle w:val="NoSpacing"/>
        <w:jc w:val="both"/>
      </w:pPr>
    </w:p>
    <w:p w14:paraId="0635F78B" w14:textId="656B8F02" w:rsidR="00190B44" w:rsidRDefault="00190B44" w:rsidP="008962A4">
      <w:pPr>
        <w:pStyle w:val="NoSpacing"/>
        <w:jc w:val="both"/>
        <w:rPr>
          <w:b/>
          <w:bCs/>
        </w:rPr>
      </w:pPr>
      <w:r w:rsidRPr="00190B44">
        <w:rPr>
          <w:b/>
          <w:bCs/>
        </w:rPr>
        <w:t>Responsibilities:</w:t>
      </w:r>
    </w:p>
    <w:p w14:paraId="4C5E58AA" w14:textId="77777777" w:rsidR="00C0637A" w:rsidRPr="00190B44" w:rsidRDefault="00C0637A" w:rsidP="008962A4">
      <w:pPr>
        <w:pStyle w:val="NoSpacing"/>
        <w:jc w:val="both"/>
        <w:rPr>
          <w:b/>
          <w:bCs/>
        </w:rPr>
      </w:pPr>
    </w:p>
    <w:p w14:paraId="4F90A65D" w14:textId="77777777" w:rsidR="008962A4" w:rsidRDefault="008962A4" w:rsidP="008962A4">
      <w:pPr>
        <w:pStyle w:val="NoSpacing"/>
        <w:numPr>
          <w:ilvl w:val="0"/>
          <w:numId w:val="3"/>
        </w:numPr>
        <w:jc w:val="both"/>
      </w:pPr>
      <w:r>
        <w:t>Upgrade Hyperion EPM applications from 11.1.2.1 to 11.1.2.3 in DEV, UAT, and PROD.</w:t>
      </w:r>
    </w:p>
    <w:p w14:paraId="7B4B1F90" w14:textId="77777777" w:rsidR="008962A4" w:rsidRDefault="008962A4" w:rsidP="008962A4">
      <w:pPr>
        <w:pStyle w:val="NoSpacing"/>
        <w:numPr>
          <w:ilvl w:val="0"/>
          <w:numId w:val="3"/>
        </w:numPr>
        <w:jc w:val="both"/>
      </w:pPr>
      <w:r>
        <w:t>Make Metadata changes in as per business user requests submitted to the Hierarchy process.</w:t>
      </w:r>
    </w:p>
    <w:p w14:paraId="76008FF5" w14:textId="7BF00A70" w:rsidR="00BA7DC5" w:rsidRDefault="008962A4" w:rsidP="008962A4">
      <w:pPr>
        <w:pStyle w:val="NoSpacing"/>
        <w:numPr>
          <w:ilvl w:val="0"/>
          <w:numId w:val="3"/>
        </w:numPr>
        <w:jc w:val="both"/>
      </w:pPr>
      <w:r>
        <w:t>Monitor Hyperion System Logs for errors and outage conditions.</w:t>
      </w:r>
    </w:p>
    <w:p w14:paraId="5C9BE93C" w14:textId="7D9E6AB6" w:rsidR="008962A4" w:rsidRPr="008962A4" w:rsidRDefault="008962A4" w:rsidP="008962A4">
      <w:pPr>
        <w:pStyle w:val="NoSpacing"/>
        <w:ind w:left="160"/>
        <w:jc w:val="both"/>
      </w:pPr>
      <w:r w:rsidRPr="008962A4">
        <w:rPr>
          <w:b/>
          <w:bCs/>
        </w:rPr>
        <w:t>Environment:</w:t>
      </w:r>
      <w:r w:rsidRPr="008962A4">
        <w:t xml:space="preserve"> (Essbase PLANING, FDMEE) Hyperion on Premises 11.1.2.3.500 workspace Smart View, Hyperion Financial Reporting Studio, Web analysis, Oracle 11i, MS Excel spreadsheet Add-in, Windows 2008 R2. Maintained Rule files, </w:t>
      </w:r>
      <w:r>
        <w:t xml:space="preserve">and </w:t>
      </w:r>
      <w:r w:rsidRPr="008962A4">
        <w:t>Calc Scripts &amp; such as Hyperion Essbase, Hyperion Planning, and Financial Reports. HFR)</w:t>
      </w:r>
    </w:p>
    <w:p w14:paraId="2AF5F7EF" w14:textId="77777777" w:rsidR="00BA7DC5" w:rsidRDefault="00BA7DC5" w:rsidP="00BA7DC5">
      <w:pPr>
        <w:spacing w:line="260" w:lineRule="atLeast"/>
        <w:rPr>
          <w:rFonts w:ascii="Times New Roman" w:hAnsi="Times New Roman" w:cs="Times New Roman"/>
        </w:rPr>
      </w:pPr>
    </w:p>
    <w:p w14:paraId="35E2AE7E" w14:textId="7604C5DE" w:rsidR="00190B44" w:rsidRDefault="00190B44" w:rsidP="00190B44">
      <w:pPr>
        <w:tabs>
          <w:tab w:val="right" w:pos="11057"/>
        </w:tabs>
        <w:spacing w:before="1"/>
        <w:rPr>
          <w:b/>
          <w:bCs/>
          <w:sz w:val="28"/>
          <w:szCs w:val="28"/>
        </w:rPr>
      </w:pPr>
      <w:r w:rsidRPr="00190B44">
        <w:rPr>
          <w:b/>
          <w:bCs/>
          <w:sz w:val="28"/>
          <w:szCs w:val="28"/>
        </w:rPr>
        <w:t>Aleris International Beachwood</w:t>
      </w:r>
      <w:r>
        <w:rPr>
          <w:b/>
          <w:bCs/>
          <w:sz w:val="28"/>
          <w:szCs w:val="28"/>
        </w:rPr>
        <w:t>, OH</w:t>
      </w:r>
    </w:p>
    <w:p w14:paraId="6CE8C433" w14:textId="77777777" w:rsidR="00C0637A" w:rsidRDefault="00190B44" w:rsidP="00190B44">
      <w:pPr>
        <w:tabs>
          <w:tab w:val="right" w:pos="11057"/>
        </w:tabs>
        <w:spacing w:before="1"/>
        <w:rPr>
          <w:b/>
          <w:bCs/>
          <w:sz w:val="28"/>
          <w:szCs w:val="28"/>
        </w:rPr>
      </w:pPr>
      <w:r w:rsidRPr="00190B44">
        <w:rPr>
          <w:b/>
          <w:bCs/>
          <w:sz w:val="28"/>
          <w:szCs w:val="28"/>
        </w:rPr>
        <w:t>DRM / planning/ Consultant</w:t>
      </w:r>
    </w:p>
    <w:p w14:paraId="544CDCEE" w14:textId="5A7C4826" w:rsidR="00190B44" w:rsidRDefault="00190B44" w:rsidP="00190B44">
      <w:pPr>
        <w:tabs>
          <w:tab w:val="right" w:pos="11057"/>
        </w:tabs>
        <w:spacing w:before="1"/>
        <w:rPr>
          <w:b/>
          <w:bCs/>
          <w:sz w:val="28"/>
          <w:szCs w:val="28"/>
        </w:rPr>
      </w:pPr>
      <w:r w:rsidRPr="008962A4">
        <w:rPr>
          <w:b/>
          <w:bCs/>
          <w:sz w:val="28"/>
          <w:szCs w:val="28"/>
        </w:rPr>
        <w:tab/>
      </w:r>
      <w:r>
        <w:rPr>
          <w:b/>
          <w:bCs/>
          <w:sz w:val="28"/>
          <w:szCs w:val="28"/>
        </w:rPr>
        <w:t>Feb</w:t>
      </w:r>
      <w:r w:rsidRPr="008962A4">
        <w:rPr>
          <w:b/>
          <w:bCs/>
          <w:sz w:val="28"/>
          <w:szCs w:val="28"/>
        </w:rPr>
        <w:t xml:space="preserve"> 201</w:t>
      </w:r>
      <w:r>
        <w:rPr>
          <w:b/>
          <w:bCs/>
          <w:sz w:val="28"/>
          <w:szCs w:val="28"/>
        </w:rPr>
        <w:t>3</w:t>
      </w:r>
      <w:r w:rsidRPr="008962A4">
        <w:rPr>
          <w:b/>
          <w:bCs/>
          <w:sz w:val="28"/>
          <w:szCs w:val="28"/>
        </w:rPr>
        <w:t xml:space="preserve"> – </w:t>
      </w:r>
      <w:r>
        <w:rPr>
          <w:b/>
          <w:bCs/>
          <w:sz w:val="28"/>
          <w:szCs w:val="28"/>
        </w:rPr>
        <w:t>Jan</w:t>
      </w:r>
      <w:r w:rsidRPr="008962A4">
        <w:rPr>
          <w:b/>
          <w:bCs/>
          <w:sz w:val="28"/>
          <w:szCs w:val="28"/>
        </w:rPr>
        <w:t xml:space="preserve"> 201</w:t>
      </w:r>
      <w:r>
        <w:rPr>
          <w:b/>
          <w:bCs/>
          <w:sz w:val="28"/>
          <w:szCs w:val="28"/>
        </w:rPr>
        <w:t>5</w:t>
      </w:r>
    </w:p>
    <w:p w14:paraId="23C48967" w14:textId="42ACB979" w:rsidR="00190B44" w:rsidRDefault="00190B44" w:rsidP="00190B44">
      <w:pPr>
        <w:pStyle w:val="NoSpacing"/>
        <w:jc w:val="both"/>
      </w:pPr>
      <w:r w:rsidRPr="00190B44">
        <w:t xml:space="preserve">This project involves a Support role in financial assistance for the sales of Aleris products across the globe, maintaining a </w:t>
      </w:r>
      <w:r w:rsidRPr="00190B44">
        <w:lastRenderedPageBreak/>
        <w:t>consolidated system for financial data submissions, consolidations, and various analysis through Hyperion financial management 11.1.2.1</w:t>
      </w:r>
    </w:p>
    <w:p w14:paraId="7F5E5E5B" w14:textId="11CDFA6F" w:rsidR="00190B44" w:rsidRPr="00190B44" w:rsidRDefault="00190B44" w:rsidP="00190B44">
      <w:pPr>
        <w:pStyle w:val="NoSpacing"/>
        <w:jc w:val="both"/>
        <w:rPr>
          <w:b/>
          <w:bCs/>
        </w:rPr>
      </w:pPr>
      <w:r w:rsidRPr="00190B44">
        <w:rPr>
          <w:b/>
          <w:bCs/>
        </w:rPr>
        <w:t>Responsibilities:</w:t>
      </w:r>
    </w:p>
    <w:p w14:paraId="17FF4A7D" w14:textId="77777777" w:rsidR="00190B44" w:rsidRDefault="00190B44" w:rsidP="00190B44">
      <w:pPr>
        <w:pStyle w:val="NoSpacing"/>
        <w:numPr>
          <w:ilvl w:val="0"/>
          <w:numId w:val="3"/>
        </w:numPr>
        <w:jc w:val="both"/>
      </w:pPr>
      <w:r>
        <w:t>Created Application profiles, User Defined Member lists.</w:t>
      </w:r>
    </w:p>
    <w:p w14:paraId="717CCD2C" w14:textId="0F465163" w:rsidR="00190B44" w:rsidRPr="008962A4" w:rsidRDefault="00190B44" w:rsidP="00D61F00">
      <w:pPr>
        <w:pStyle w:val="NoSpacing"/>
        <w:numPr>
          <w:ilvl w:val="0"/>
          <w:numId w:val="3"/>
        </w:numPr>
        <w:jc w:val="both"/>
      </w:pPr>
      <w:r>
        <w:t>Creating Journal templates and adjusting the data with journals.</w:t>
      </w:r>
      <w:r w:rsidRPr="008962A4">
        <w:t>)</w:t>
      </w:r>
    </w:p>
    <w:p w14:paraId="4DAEF02A" w14:textId="366AFE59" w:rsidR="00190B44" w:rsidRDefault="00D61F00" w:rsidP="00190B44">
      <w:pPr>
        <w:tabs>
          <w:tab w:val="right" w:pos="11057"/>
        </w:tabs>
        <w:spacing w:before="1"/>
        <w:rPr>
          <w:b/>
          <w:bCs/>
          <w:sz w:val="28"/>
          <w:szCs w:val="28"/>
        </w:rPr>
      </w:pPr>
      <w:r w:rsidRPr="00D61F00">
        <w:rPr>
          <w:b/>
          <w:bCs/>
          <w:sz w:val="28"/>
          <w:szCs w:val="28"/>
        </w:rPr>
        <w:t>Open net</w:t>
      </w:r>
      <w:r>
        <w:rPr>
          <w:b/>
          <w:bCs/>
          <w:sz w:val="28"/>
          <w:szCs w:val="28"/>
        </w:rPr>
        <w:t>, UK</w:t>
      </w:r>
    </w:p>
    <w:p w14:paraId="4B4048A9" w14:textId="76CFA971" w:rsidR="00190B44" w:rsidRDefault="00D61F00" w:rsidP="00190B44">
      <w:pPr>
        <w:tabs>
          <w:tab w:val="right" w:pos="11057"/>
        </w:tabs>
        <w:spacing w:before="1"/>
        <w:rPr>
          <w:b/>
          <w:bCs/>
          <w:sz w:val="28"/>
          <w:szCs w:val="28"/>
        </w:rPr>
      </w:pPr>
      <w:r w:rsidRPr="00D61F00">
        <w:rPr>
          <w:b/>
          <w:bCs/>
          <w:sz w:val="28"/>
          <w:szCs w:val="28"/>
        </w:rPr>
        <w:t>Developer</w:t>
      </w:r>
      <w:r w:rsidR="00190B44" w:rsidRPr="008962A4">
        <w:rPr>
          <w:b/>
          <w:bCs/>
          <w:sz w:val="28"/>
          <w:szCs w:val="28"/>
        </w:rPr>
        <w:tab/>
      </w:r>
      <w:r>
        <w:rPr>
          <w:b/>
          <w:bCs/>
          <w:sz w:val="28"/>
          <w:szCs w:val="28"/>
        </w:rPr>
        <w:t>Jan</w:t>
      </w:r>
      <w:r w:rsidR="00190B44" w:rsidRPr="008962A4">
        <w:rPr>
          <w:b/>
          <w:bCs/>
          <w:sz w:val="28"/>
          <w:szCs w:val="28"/>
        </w:rPr>
        <w:t xml:space="preserve"> 201</w:t>
      </w:r>
      <w:r>
        <w:rPr>
          <w:b/>
          <w:bCs/>
          <w:sz w:val="28"/>
          <w:szCs w:val="28"/>
        </w:rPr>
        <w:t>2</w:t>
      </w:r>
      <w:r w:rsidR="00190B44" w:rsidRPr="008962A4">
        <w:rPr>
          <w:b/>
          <w:bCs/>
          <w:sz w:val="28"/>
          <w:szCs w:val="28"/>
        </w:rPr>
        <w:t xml:space="preserve"> – </w:t>
      </w:r>
      <w:r w:rsidR="00190B44">
        <w:rPr>
          <w:b/>
          <w:bCs/>
          <w:sz w:val="28"/>
          <w:szCs w:val="28"/>
        </w:rPr>
        <w:t>Dec</w:t>
      </w:r>
      <w:r w:rsidR="00190B44" w:rsidRPr="008962A4">
        <w:rPr>
          <w:b/>
          <w:bCs/>
          <w:sz w:val="28"/>
          <w:szCs w:val="28"/>
        </w:rPr>
        <w:t xml:space="preserve"> 201</w:t>
      </w:r>
      <w:r>
        <w:rPr>
          <w:b/>
          <w:bCs/>
          <w:sz w:val="28"/>
          <w:szCs w:val="28"/>
        </w:rPr>
        <w:t>2</w:t>
      </w:r>
    </w:p>
    <w:p w14:paraId="7C304738" w14:textId="3E71E5AB" w:rsidR="00190B44" w:rsidRDefault="00D61F00" w:rsidP="00190B44">
      <w:pPr>
        <w:pStyle w:val="NoSpacing"/>
        <w:jc w:val="both"/>
      </w:pPr>
      <w:r w:rsidRPr="00D61F00">
        <w:t>This project support process for managing consolidation, sale of reports open net implementing across the whole world, delivery a fully automated consolidation. The reports are developed using business objects web-based reporting using HFM and DRM application</w:t>
      </w:r>
      <w:r>
        <w:t>.</w:t>
      </w:r>
    </w:p>
    <w:p w14:paraId="27742779" w14:textId="7CC93C8D" w:rsidR="00D61F00" w:rsidRPr="00D61F00" w:rsidRDefault="00D61F00" w:rsidP="00190B44">
      <w:pPr>
        <w:pStyle w:val="NoSpacing"/>
        <w:jc w:val="both"/>
        <w:rPr>
          <w:b/>
          <w:bCs/>
        </w:rPr>
      </w:pPr>
      <w:r w:rsidRPr="00D61F00">
        <w:rPr>
          <w:b/>
          <w:bCs/>
        </w:rPr>
        <w:t>Responsibilities:</w:t>
      </w:r>
    </w:p>
    <w:p w14:paraId="2D6E0FBA" w14:textId="46E3810E" w:rsidR="00190B44" w:rsidRDefault="00D61F00" w:rsidP="00B85A32">
      <w:pPr>
        <w:pStyle w:val="NoSpacing"/>
        <w:numPr>
          <w:ilvl w:val="0"/>
          <w:numId w:val="3"/>
        </w:numPr>
        <w:jc w:val="both"/>
      </w:pPr>
      <w:r>
        <w:t>Managing Metadata and defining attributes.</w:t>
      </w:r>
    </w:p>
    <w:p w14:paraId="06367F76" w14:textId="77777777" w:rsidR="00B85A32" w:rsidRDefault="00B85A32" w:rsidP="00B85A32">
      <w:pPr>
        <w:pStyle w:val="NoSpacing"/>
        <w:ind w:left="520"/>
        <w:jc w:val="both"/>
      </w:pPr>
    </w:p>
    <w:p w14:paraId="5E4F27D0" w14:textId="05FCFCC2" w:rsidR="00825D69" w:rsidRDefault="00190B44" w:rsidP="00825D69">
      <w:pPr>
        <w:pStyle w:val="NoSpacing"/>
        <w:ind w:left="160"/>
        <w:jc w:val="both"/>
      </w:pPr>
      <w:r w:rsidRPr="008962A4">
        <w:rPr>
          <w:b/>
          <w:bCs/>
        </w:rPr>
        <w:t>Environment:</w:t>
      </w:r>
      <w:r w:rsidRPr="008962A4">
        <w:t xml:space="preserve"> (Essbase PLANING, FDMEE) Hyperion on Premises 11.1.2.3.500 workspace Smart View, Hyperion Financial Reporting Studio, Web analysis, Oracle 11i, MS Excel spreadsheet Add-in, Windows 2008 R2. Maintained Rule</w:t>
      </w:r>
      <w:r w:rsidR="00B85A32">
        <w:t>.</w:t>
      </w:r>
    </w:p>
    <w:p w14:paraId="2A18F183" w14:textId="77777777" w:rsidR="00B85A32" w:rsidRDefault="00B85A32" w:rsidP="00825D69">
      <w:pPr>
        <w:pStyle w:val="NoSpacing"/>
        <w:ind w:left="160"/>
        <w:jc w:val="both"/>
      </w:pPr>
    </w:p>
    <w:p w14:paraId="5429164F" w14:textId="19669E78" w:rsidR="00D61F00" w:rsidRPr="00825D69" w:rsidRDefault="00D61F00" w:rsidP="00825D69">
      <w:pPr>
        <w:pStyle w:val="NoSpacing"/>
        <w:ind w:left="160"/>
        <w:jc w:val="both"/>
        <w:rPr>
          <w:rFonts w:ascii="Times New Roman" w:hAnsi="Times New Roman" w:cs="Times New Roman"/>
        </w:rPr>
      </w:pPr>
      <w:r w:rsidRPr="00D61F00">
        <w:rPr>
          <w:b/>
          <w:bCs/>
          <w:sz w:val="28"/>
          <w:szCs w:val="28"/>
        </w:rPr>
        <w:t>Walgreens</w:t>
      </w:r>
      <w:r w:rsidR="00825D69">
        <w:rPr>
          <w:b/>
          <w:bCs/>
          <w:sz w:val="28"/>
          <w:szCs w:val="28"/>
        </w:rPr>
        <w:t xml:space="preserve"> </w:t>
      </w:r>
      <w:r w:rsidRPr="00D61F00">
        <w:rPr>
          <w:b/>
          <w:bCs/>
          <w:sz w:val="28"/>
          <w:szCs w:val="28"/>
        </w:rPr>
        <w:t>Developer</w:t>
      </w:r>
      <w:r w:rsidRPr="008962A4">
        <w:rPr>
          <w:b/>
          <w:bCs/>
          <w:sz w:val="28"/>
          <w:szCs w:val="28"/>
        </w:rPr>
        <w:tab/>
      </w:r>
      <w:r>
        <w:rPr>
          <w:b/>
          <w:bCs/>
          <w:sz w:val="28"/>
          <w:szCs w:val="28"/>
        </w:rPr>
        <w:t>Jan</w:t>
      </w:r>
      <w:r w:rsidRPr="008962A4">
        <w:rPr>
          <w:b/>
          <w:bCs/>
          <w:sz w:val="28"/>
          <w:szCs w:val="28"/>
        </w:rPr>
        <w:t xml:space="preserve"> 20</w:t>
      </w:r>
      <w:r>
        <w:rPr>
          <w:b/>
          <w:bCs/>
          <w:sz w:val="28"/>
          <w:szCs w:val="28"/>
        </w:rPr>
        <w:t>07</w:t>
      </w:r>
      <w:r w:rsidRPr="008962A4">
        <w:rPr>
          <w:b/>
          <w:bCs/>
          <w:sz w:val="28"/>
          <w:szCs w:val="28"/>
        </w:rPr>
        <w:t xml:space="preserve"> – </w:t>
      </w:r>
      <w:r>
        <w:rPr>
          <w:b/>
          <w:bCs/>
          <w:sz w:val="28"/>
          <w:szCs w:val="28"/>
        </w:rPr>
        <w:t>Dec</w:t>
      </w:r>
      <w:r w:rsidRPr="008962A4">
        <w:rPr>
          <w:b/>
          <w:bCs/>
          <w:sz w:val="28"/>
          <w:szCs w:val="28"/>
        </w:rPr>
        <w:t xml:space="preserve"> 20</w:t>
      </w:r>
      <w:r>
        <w:rPr>
          <w:b/>
          <w:bCs/>
          <w:sz w:val="28"/>
          <w:szCs w:val="28"/>
        </w:rPr>
        <w:t>09</w:t>
      </w:r>
    </w:p>
    <w:p w14:paraId="050A0570" w14:textId="1539170F" w:rsidR="00D61F00" w:rsidRDefault="00D61F00" w:rsidP="00D61F00">
      <w:pPr>
        <w:pStyle w:val="NoSpacing"/>
        <w:numPr>
          <w:ilvl w:val="0"/>
          <w:numId w:val="3"/>
        </w:numPr>
        <w:jc w:val="both"/>
      </w:pPr>
      <w:r>
        <w:t>Coordinating with Clients and Business Analysts to understand and develop an Optimized Cube.</w:t>
      </w:r>
    </w:p>
    <w:p w14:paraId="4EBA5526" w14:textId="1C63C2D0" w:rsidR="00D61F00" w:rsidRDefault="00D61F00" w:rsidP="00D61F00">
      <w:pPr>
        <w:pStyle w:val="NoSpacing"/>
        <w:numPr>
          <w:ilvl w:val="0"/>
          <w:numId w:val="3"/>
        </w:numPr>
        <w:jc w:val="both"/>
      </w:pPr>
      <w:r>
        <w:t xml:space="preserve">Developed a </w:t>
      </w:r>
      <w:proofErr w:type="gramStart"/>
      <w:r>
        <w:t>Multi-dimensional</w:t>
      </w:r>
      <w:proofErr w:type="gramEnd"/>
      <w:r>
        <w:t xml:space="preserve"> database (MDDB) application using Essbase that stored and maintained the company's </w:t>
      </w:r>
    </w:p>
    <w:p w14:paraId="2E070AE4" w14:textId="77777777" w:rsidR="00825D69" w:rsidRDefault="00825D69" w:rsidP="00825D69">
      <w:pPr>
        <w:pStyle w:val="NoSpacing"/>
        <w:ind w:left="520"/>
        <w:jc w:val="both"/>
      </w:pPr>
    </w:p>
    <w:p w14:paraId="5D616826" w14:textId="5F3990B9" w:rsidR="00D61F00" w:rsidRPr="008962A4" w:rsidRDefault="00D61F00" w:rsidP="00D61F00">
      <w:pPr>
        <w:pStyle w:val="NoSpacing"/>
        <w:ind w:left="160"/>
        <w:jc w:val="both"/>
      </w:pPr>
      <w:r w:rsidRPr="00D61F00">
        <w:rPr>
          <w:b/>
          <w:bCs/>
        </w:rPr>
        <w:t xml:space="preserve">Environment: </w:t>
      </w:r>
      <w:r w:rsidRPr="00D61F00">
        <w:t xml:space="preserve">Hyperion Workspace, Hyperion Shared Services </w:t>
      </w:r>
      <w:proofErr w:type="gramStart"/>
      <w:r w:rsidRPr="00D61F00">
        <w:t>9./</w:t>
      </w:r>
      <w:proofErr w:type="gramEnd"/>
      <w:r w:rsidRPr="00D61F00">
        <w:t>3/1 Hyperion Business Rules, Linux, Unix(Solaris), SQL Server 2003 and Windows 2003, Hyperion Essbase 7.1.2, Excel Add-In, Maxl, Hyperion Reports 7.0, Hyperion</w:t>
      </w:r>
    </w:p>
    <w:p w14:paraId="76976FD3" w14:textId="77777777" w:rsidR="00D61F00" w:rsidRDefault="00D61F00" w:rsidP="00BA7DC5">
      <w:pPr>
        <w:spacing w:line="260" w:lineRule="atLeast"/>
        <w:rPr>
          <w:rFonts w:ascii="Times New Roman" w:hAnsi="Times New Roman" w:cs="Times New Roman"/>
        </w:rPr>
      </w:pPr>
    </w:p>
    <w:sectPr w:rsidR="00D61F00">
      <w:headerReference w:type="default" r:id="rId8"/>
      <w:footerReference w:type="default" r:id="rId9"/>
      <w:pgSz w:w="12240" w:h="15840"/>
      <w:pgMar w:top="1520" w:right="560" w:bottom="500" w:left="560" w:header="722"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67B6" w14:textId="77777777" w:rsidR="007A3027" w:rsidRDefault="007A3027">
      <w:r>
        <w:separator/>
      </w:r>
    </w:p>
  </w:endnote>
  <w:endnote w:type="continuationSeparator" w:id="0">
    <w:p w14:paraId="1C65B95A" w14:textId="77777777" w:rsidR="007A3027" w:rsidRDefault="007A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405A" w14:textId="77777777" w:rsidR="003F77B2" w:rsidRDefault="00D55C88">
    <w:pPr>
      <w:pStyle w:val="BodyText"/>
      <w:spacing w:line="14" w:lineRule="auto"/>
      <w:rPr>
        <w:i w:val="0"/>
      </w:rPr>
    </w:pPr>
    <w:r>
      <w:rPr>
        <w:noProof/>
      </w:rPr>
      <mc:AlternateContent>
        <mc:Choice Requires="wps">
          <w:drawing>
            <wp:anchor distT="0" distB="0" distL="0" distR="0" simplePos="0" relativeHeight="251671552" behindDoc="1" locked="0" layoutInCell="1" allowOverlap="1" wp14:anchorId="74DD3362" wp14:editId="65093082">
              <wp:simplePos x="0" y="0"/>
              <wp:positionH relativeFrom="page">
                <wp:posOffset>6675881</wp:posOffset>
              </wp:positionH>
              <wp:positionV relativeFrom="page">
                <wp:posOffset>9721659</wp:posOffset>
              </wp:positionV>
              <wp:extent cx="65214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165100"/>
                      </a:xfrm>
                      <a:prstGeom prst="rect">
                        <a:avLst/>
                      </a:prstGeom>
                    </wps:spPr>
                    <wps:txbx>
                      <w:txbxContent>
                        <w:p w14:paraId="2C96D973" w14:textId="77777777" w:rsidR="003F77B2" w:rsidRDefault="00D55C88">
                          <w:pPr>
                            <w:spacing w:line="244"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3"/>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74DD3362" id="_x0000_t202" coordsize="21600,21600" o:spt="202" path="m,l,21600r21600,l21600,xe">
              <v:stroke joinstyle="miter"/>
              <v:path gradientshapeok="t" o:connecttype="rect"/>
            </v:shapetype>
            <v:shape id="Textbox 2" o:spid="_x0000_s1026" type="#_x0000_t202" style="position:absolute;margin-left:525.65pt;margin-top:765.5pt;width:51.35pt;height:1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" filled="f" stroked="f">
              <v:textbox inset="0,0,0,0">
                <w:txbxContent>
                  <w:p w14:paraId="2C96D973" w14:textId="77777777" w:rsidR="003F77B2" w:rsidRDefault="00D55C88">
                    <w:pPr>
                      <w:spacing w:line="244" w:lineRule="exact"/>
                      <w:ind w:left="20"/>
                    </w:pPr>
                    <w:r>
                      <w:t>Page</w:t>
                    </w:r>
                    <w:r>
                      <w:rPr>
                        <w:spacing w:val="-4"/>
                      </w:rPr>
                      <w:t xml:space="preserve"> </w:t>
                    </w:r>
                    <w:r>
                      <w:fldChar w:fldCharType="begin"/>
                    </w:r>
                    <w:r>
                      <w:instrText xml:space="preserve"> PAGE </w:instrText>
                    </w:r>
                    <w:r>
                      <w:fldChar w:fldCharType="separate"/>
                    </w:r>
                    <w:r>
                      <w:t>1</w:t>
                    </w:r>
                    <w:r>
                      <w:fldChar w:fldCharType="end"/>
                    </w:r>
                    <w:r>
                      <w:rPr>
                        <w:spacing w:val="-3"/>
                      </w:rPr>
                      <w:t xml:space="preserve"> </w:t>
                    </w:r>
                    <w:r>
                      <w:t>of</w:t>
                    </w:r>
                    <w:r>
                      <w:rPr>
                        <w:spacing w:val="-4"/>
                      </w:rPr>
                      <w:t xml:space="preserve">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1D050" w14:textId="77777777" w:rsidR="007A3027" w:rsidRDefault="007A3027">
      <w:r>
        <w:separator/>
      </w:r>
    </w:p>
  </w:footnote>
  <w:footnote w:type="continuationSeparator" w:id="0">
    <w:p w14:paraId="5198742B" w14:textId="77777777" w:rsidR="007A3027" w:rsidRDefault="007A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215C" w14:textId="3272D9F4" w:rsidR="003F77B2" w:rsidRDefault="003F77B2">
    <w:pPr>
      <w:pStyle w:val="BodyText"/>
      <w:spacing w:line="14" w:lineRule="auto"/>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48E4"/>
    <w:multiLevelType w:val="hybridMultilevel"/>
    <w:tmpl w:val="24308CD0"/>
    <w:lvl w:ilvl="0" w:tplc="40090001">
      <w:start w:val="1"/>
      <w:numFmt w:val="bullet"/>
      <w:lvlText w:val=""/>
      <w:lvlJc w:val="left"/>
      <w:pPr>
        <w:ind w:left="520" w:hanging="360"/>
      </w:pPr>
      <w:rPr>
        <w:rFonts w:ascii="Symbol" w:hAnsi="Symbol" w:hint="default"/>
      </w:rPr>
    </w:lvl>
    <w:lvl w:ilvl="1" w:tplc="FFFFFFFF" w:tentative="1">
      <w:start w:val="1"/>
      <w:numFmt w:val="bullet"/>
      <w:lvlText w:val="o"/>
      <w:lvlJc w:val="left"/>
      <w:pPr>
        <w:ind w:left="1240" w:hanging="360"/>
      </w:pPr>
      <w:rPr>
        <w:rFonts w:ascii="Courier New" w:hAnsi="Courier New" w:cs="Courier New"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 w15:restartNumberingAfterBreak="0">
    <w:nsid w:val="16A866B1"/>
    <w:multiLevelType w:val="hybridMultilevel"/>
    <w:tmpl w:val="E30841FC"/>
    <w:lvl w:ilvl="0" w:tplc="0472ECB2">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2940D7"/>
    <w:multiLevelType w:val="hybridMultilevel"/>
    <w:tmpl w:val="848219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58223F1"/>
    <w:multiLevelType w:val="hybridMultilevel"/>
    <w:tmpl w:val="237A5024"/>
    <w:lvl w:ilvl="0" w:tplc="40090001">
      <w:start w:val="1"/>
      <w:numFmt w:val="bullet"/>
      <w:lvlText w:val=""/>
      <w:lvlJc w:val="left"/>
      <w:pPr>
        <w:ind w:left="520" w:hanging="360"/>
      </w:pPr>
      <w:rPr>
        <w:rFonts w:ascii="Symbol" w:hAnsi="Symbol" w:hint="default"/>
      </w:rPr>
    </w:lvl>
    <w:lvl w:ilvl="1" w:tplc="40090003" w:tentative="1">
      <w:start w:val="1"/>
      <w:numFmt w:val="bullet"/>
      <w:lvlText w:val="o"/>
      <w:lvlJc w:val="left"/>
      <w:pPr>
        <w:ind w:left="1240" w:hanging="360"/>
      </w:pPr>
      <w:rPr>
        <w:rFonts w:ascii="Courier New" w:hAnsi="Courier New" w:cs="Courier New" w:hint="default"/>
      </w:rPr>
    </w:lvl>
    <w:lvl w:ilvl="2" w:tplc="40090005" w:tentative="1">
      <w:start w:val="1"/>
      <w:numFmt w:val="bullet"/>
      <w:lvlText w:val=""/>
      <w:lvlJc w:val="left"/>
      <w:pPr>
        <w:ind w:left="1960" w:hanging="360"/>
      </w:pPr>
      <w:rPr>
        <w:rFonts w:ascii="Wingdings" w:hAnsi="Wingdings" w:hint="default"/>
      </w:rPr>
    </w:lvl>
    <w:lvl w:ilvl="3" w:tplc="40090001" w:tentative="1">
      <w:start w:val="1"/>
      <w:numFmt w:val="bullet"/>
      <w:lvlText w:val=""/>
      <w:lvlJc w:val="left"/>
      <w:pPr>
        <w:ind w:left="2680" w:hanging="360"/>
      </w:pPr>
      <w:rPr>
        <w:rFonts w:ascii="Symbol" w:hAnsi="Symbol" w:hint="default"/>
      </w:rPr>
    </w:lvl>
    <w:lvl w:ilvl="4" w:tplc="40090003" w:tentative="1">
      <w:start w:val="1"/>
      <w:numFmt w:val="bullet"/>
      <w:lvlText w:val="o"/>
      <w:lvlJc w:val="left"/>
      <w:pPr>
        <w:ind w:left="3400" w:hanging="360"/>
      </w:pPr>
      <w:rPr>
        <w:rFonts w:ascii="Courier New" w:hAnsi="Courier New" w:cs="Courier New" w:hint="default"/>
      </w:rPr>
    </w:lvl>
    <w:lvl w:ilvl="5" w:tplc="40090005" w:tentative="1">
      <w:start w:val="1"/>
      <w:numFmt w:val="bullet"/>
      <w:lvlText w:val=""/>
      <w:lvlJc w:val="left"/>
      <w:pPr>
        <w:ind w:left="4120" w:hanging="360"/>
      </w:pPr>
      <w:rPr>
        <w:rFonts w:ascii="Wingdings" w:hAnsi="Wingdings" w:hint="default"/>
      </w:rPr>
    </w:lvl>
    <w:lvl w:ilvl="6" w:tplc="40090001" w:tentative="1">
      <w:start w:val="1"/>
      <w:numFmt w:val="bullet"/>
      <w:lvlText w:val=""/>
      <w:lvlJc w:val="left"/>
      <w:pPr>
        <w:ind w:left="4840" w:hanging="360"/>
      </w:pPr>
      <w:rPr>
        <w:rFonts w:ascii="Symbol" w:hAnsi="Symbol" w:hint="default"/>
      </w:rPr>
    </w:lvl>
    <w:lvl w:ilvl="7" w:tplc="40090003" w:tentative="1">
      <w:start w:val="1"/>
      <w:numFmt w:val="bullet"/>
      <w:lvlText w:val="o"/>
      <w:lvlJc w:val="left"/>
      <w:pPr>
        <w:ind w:left="5560" w:hanging="360"/>
      </w:pPr>
      <w:rPr>
        <w:rFonts w:ascii="Courier New" w:hAnsi="Courier New" w:cs="Courier New" w:hint="default"/>
      </w:rPr>
    </w:lvl>
    <w:lvl w:ilvl="8" w:tplc="40090005" w:tentative="1">
      <w:start w:val="1"/>
      <w:numFmt w:val="bullet"/>
      <w:lvlText w:val=""/>
      <w:lvlJc w:val="left"/>
      <w:pPr>
        <w:ind w:left="6280" w:hanging="360"/>
      </w:pPr>
      <w:rPr>
        <w:rFonts w:ascii="Wingdings" w:hAnsi="Wingdings" w:hint="default"/>
      </w:rPr>
    </w:lvl>
  </w:abstractNum>
  <w:abstractNum w:abstractNumId="4" w15:restartNumberingAfterBreak="0">
    <w:nsid w:val="50C85116"/>
    <w:multiLevelType w:val="hybridMultilevel"/>
    <w:tmpl w:val="B718859A"/>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5" w15:restartNumberingAfterBreak="0">
    <w:nsid w:val="75993DA5"/>
    <w:multiLevelType w:val="hybridMultilevel"/>
    <w:tmpl w:val="E9D42C2C"/>
    <w:lvl w:ilvl="0" w:tplc="40090001">
      <w:start w:val="1"/>
      <w:numFmt w:val="bullet"/>
      <w:lvlText w:val=""/>
      <w:lvlJc w:val="left"/>
      <w:pPr>
        <w:ind w:left="520" w:hanging="360"/>
      </w:pPr>
      <w:rPr>
        <w:rFonts w:ascii="Symbol" w:hAnsi="Symbol" w:hint="default"/>
      </w:rPr>
    </w:lvl>
    <w:lvl w:ilvl="1" w:tplc="40090003" w:tentative="1">
      <w:start w:val="1"/>
      <w:numFmt w:val="bullet"/>
      <w:lvlText w:val="o"/>
      <w:lvlJc w:val="left"/>
      <w:pPr>
        <w:ind w:left="1240" w:hanging="360"/>
      </w:pPr>
      <w:rPr>
        <w:rFonts w:ascii="Courier New" w:hAnsi="Courier New" w:cs="Courier New" w:hint="default"/>
      </w:rPr>
    </w:lvl>
    <w:lvl w:ilvl="2" w:tplc="40090005" w:tentative="1">
      <w:start w:val="1"/>
      <w:numFmt w:val="bullet"/>
      <w:lvlText w:val=""/>
      <w:lvlJc w:val="left"/>
      <w:pPr>
        <w:ind w:left="1960" w:hanging="360"/>
      </w:pPr>
      <w:rPr>
        <w:rFonts w:ascii="Wingdings" w:hAnsi="Wingdings" w:hint="default"/>
      </w:rPr>
    </w:lvl>
    <w:lvl w:ilvl="3" w:tplc="40090001" w:tentative="1">
      <w:start w:val="1"/>
      <w:numFmt w:val="bullet"/>
      <w:lvlText w:val=""/>
      <w:lvlJc w:val="left"/>
      <w:pPr>
        <w:ind w:left="2680" w:hanging="360"/>
      </w:pPr>
      <w:rPr>
        <w:rFonts w:ascii="Symbol" w:hAnsi="Symbol" w:hint="default"/>
      </w:rPr>
    </w:lvl>
    <w:lvl w:ilvl="4" w:tplc="40090003" w:tentative="1">
      <w:start w:val="1"/>
      <w:numFmt w:val="bullet"/>
      <w:lvlText w:val="o"/>
      <w:lvlJc w:val="left"/>
      <w:pPr>
        <w:ind w:left="3400" w:hanging="360"/>
      </w:pPr>
      <w:rPr>
        <w:rFonts w:ascii="Courier New" w:hAnsi="Courier New" w:cs="Courier New" w:hint="default"/>
      </w:rPr>
    </w:lvl>
    <w:lvl w:ilvl="5" w:tplc="40090005" w:tentative="1">
      <w:start w:val="1"/>
      <w:numFmt w:val="bullet"/>
      <w:lvlText w:val=""/>
      <w:lvlJc w:val="left"/>
      <w:pPr>
        <w:ind w:left="4120" w:hanging="360"/>
      </w:pPr>
      <w:rPr>
        <w:rFonts w:ascii="Wingdings" w:hAnsi="Wingdings" w:hint="default"/>
      </w:rPr>
    </w:lvl>
    <w:lvl w:ilvl="6" w:tplc="40090001" w:tentative="1">
      <w:start w:val="1"/>
      <w:numFmt w:val="bullet"/>
      <w:lvlText w:val=""/>
      <w:lvlJc w:val="left"/>
      <w:pPr>
        <w:ind w:left="4840" w:hanging="360"/>
      </w:pPr>
      <w:rPr>
        <w:rFonts w:ascii="Symbol" w:hAnsi="Symbol" w:hint="default"/>
      </w:rPr>
    </w:lvl>
    <w:lvl w:ilvl="7" w:tplc="40090003" w:tentative="1">
      <w:start w:val="1"/>
      <w:numFmt w:val="bullet"/>
      <w:lvlText w:val="o"/>
      <w:lvlJc w:val="left"/>
      <w:pPr>
        <w:ind w:left="5560" w:hanging="360"/>
      </w:pPr>
      <w:rPr>
        <w:rFonts w:ascii="Courier New" w:hAnsi="Courier New" w:cs="Courier New" w:hint="default"/>
      </w:rPr>
    </w:lvl>
    <w:lvl w:ilvl="8" w:tplc="40090005" w:tentative="1">
      <w:start w:val="1"/>
      <w:numFmt w:val="bullet"/>
      <w:lvlText w:val=""/>
      <w:lvlJc w:val="left"/>
      <w:pPr>
        <w:ind w:left="6280" w:hanging="360"/>
      </w:pPr>
      <w:rPr>
        <w:rFonts w:ascii="Wingdings" w:hAnsi="Wingdings" w:hint="default"/>
      </w:rPr>
    </w:lvl>
  </w:abstractNum>
  <w:abstractNum w:abstractNumId="6" w15:restartNumberingAfterBreak="0">
    <w:nsid w:val="7C133FA3"/>
    <w:multiLevelType w:val="hybridMultilevel"/>
    <w:tmpl w:val="A1FA996C"/>
    <w:lvl w:ilvl="0" w:tplc="40090001">
      <w:start w:val="1"/>
      <w:numFmt w:val="bullet"/>
      <w:lvlText w:val=""/>
      <w:lvlJc w:val="left"/>
      <w:pPr>
        <w:ind w:left="520" w:hanging="360"/>
      </w:pPr>
      <w:rPr>
        <w:rFonts w:ascii="Symbol" w:hAnsi="Symbol" w:hint="default"/>
      </w:rPr>
    </w:lvl>
    <w:lvl w:ilvl="1" w:tplc="FFFFFFFF" w:tentative="1">
      <w:start w:val="1"/>
      <w:numFmt w:val="bullet"/>
      <w:lvlText w:val="o"/>
      <w:lvlJc w:val="left"/>
      <w:pPr>
        <w:ind w:left="1240" w:hanging="360"/>
      </w:pPr>
      <w:rPr>
        <w:rFonts w:ascii="Courier New" w:hAnsi="Courier New" w:cs="Courier New"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num w:numId="1" w16cid:durableId="1821457904">
    <w:abstractNumId w:val="5"/>
  </w:num>
  <w:num w:numId="2" w16cid:durableId="1579826338">
    <w:abstractNumId w:val="6"/>
  </w:num>
  <w:num w:numId="3" w16cid:durableId="1064569613">
    <w:abstractNumId w:val="0"/>
  </w:num>
  <w:num w:numId="4" w16cid:durableId="2074497944">
    <w:abstractNumId w:val="2"/>
  </w:num>
  <w:num w:numId="5" w16cid:durableId="1017731555">
    <w:abstractNumId w:val="3"/>
  </w:num>
  <w:num w:numId="6" w16cid:durableId="492793257">
    <w:abstractNumId w:val="1"/>
  </w:num>
  <w:num w:numId="7" w16cid:durableId="211451998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2MbI0szAwNjY3NDVX0lEKTi0uzszPAykwrgUAd3jdyiwAAAA="/>
  </w:docVars>
  <w:rsids>
    <w:rsidRoot w:val="003F77B2"/>
    <w:rsid w:val="0005237A"/>
    <w:rsid w:val="00083233"/>
    <w:rsid w:val="000B25C0"/>
    <w:rsid w:val="000F7934"/>
    <w:rsid w:val="001821A7"/>
    <w:rsid w:val="00190B44"/>
    <w:rsid w:val="001B4C50"/>
    <w:rsid w:val="00227E54"/>
    <w:rsid w:val="002670A5"/>
    <w:rsid w:val="002D75EA"/>
    <w:rsid w:val="002E27F9"/>
    <w:rsid w:val="00331661"/>
    <w:rsid w:val="003626FE"/>
    <w:rsid w:val="003818BE"/>
    <w:rsid w:val="003F5B48"/>
    <w:rsid w:val="003F77B2"/>
    <w:rsid w:val="00433D87"/>
    <w:rsid w:val="004B7F2C"/>
    <w:rsid w:val="004E5D3C"/>
    <w:rsid w:val="004F20B6"/>
    <w:rsid w:val="00505FE1"/>
    <w:rsid w:val="00515545"/>
    <w:rsid w:val="00533B12"/>
    <w:rsid w:val="005B2656"/>
    <w:rsid w:val="005E4AE0"/>
    <w:rsid w:val="005F6024"/>
    <w:rsid w:val="006515AC"/>
    <w:rsid w:val="00670E6E"/>
    <w:rsid w:val="00684076"/>
    <w:rsid w:val="007A3027"/>
    <w:rsid w:val="007B1295"/>
    <w:rsid w:val="007E4EC4"/>
    <w:rsid w:val="007F2DF8"/>
    <w:rsid w:val="00825D69"/>
    <w:rsid w:val="008962A4"/>
    <w:rsid w:val="008C5A45"/>
    <w:rsid w:val="009267E8"/>
    <w:rsid w:val="00973CF2"/>
    <w:rsid w:val="009C0B6F"/>
    <w:rsid w:val="009D07A3"/>
    <w:rsid w:val="00A07F94"/>
    <w:rsid w:val="00A81C08"/>
    <w:rsid w:val="00A83436"/>
    <w:rsid w:val="00AD0C1F"/>
    <w:rsid w:val="00AD0FEE"/>
    <w:rsid w:val="00B259ED"/>
    <w:rsid w:val="00B731A2"/>
    <w:rsid w:val="00B85A32"/>
    <w:rsid w:val="00BA7DC5"/>
    <w:rsid w:val="00BE42AE"/>
    <w:rsid w:val="00C0637A"/>
    <w:rsid w:val="00CC1E87"/>
    <w:rsid w:val="00CC4D5F"/>
    <w:rsid w:val="00CF3E8F"/>
    <w:rsid w:val="00D1095D"/>
    <w:rsid w:val="00D148CA"/>
    <w:rsid w:val="00D55C88"/>
    <w:rsid w:val="00D61F00"/>
    <w:rsid w:val="00DA4791"/>
    <w:rsid w:val="00E31CAF"/>
    <w:rsid w:val="00E33458"/>
    <w:rsid w:val="00E33804"/>
    <w:rsid w:val="00E4096B"/>
    <w:rsid w:val="00E62661"/>
    <w:rsid w:val="00FF76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9DCF1"/>
  <w15:docId w15:val="{52315924-9AA3-4388-B706-6D19DA0C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00"/>
    <w:rPr>
      <w:rFonts w:ascii="Calibri" w:eastAsia="Calibri" w:hAnsi="Calibri" w:cs="Calibri"/>
    </w:rPr>
  </w:style>
  <w:style w:type="paragraph" w:styleId="Heading1">
    <w:name w:val="heading 1"/>
    <w:basedOn w:val="Normal"/>
    <w:uiPriority w:val="9"/>
    <w:qFormat/>
    <w:pPr>
      <w:ind w:left="160"/>
      <w:outlineLvl w:val="0"/>
    </w:pPr>
    <w:rPr>
      <w:b/>
      <w:bCs/>
      <w:sz w:val="28"/>
      <w:szCs w:val="28"/>
    </w:rPr>
  </w:style>
  <w:style w:type="paragraph" w:styleId="Heading2">
    <w:name w:val="heading 2"/>
    <w:basedOn w:val="Normal"/>
    <w:next w:val="Normal"/>
    <w:link w:val="Heading2Char"/>
    <w:uiPriority w:val="9"/>
    <w:unhideWhenUsed/>
    <w:qFormat/>
    <w:rsid w:val="007B12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F761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i/>
      <w:iCs/>
      <w:sz w:val="20"/>
      <w:szCs w:val="20"/>
    </w:rPr>
  </w:style>
  <w:style w:type="paragraph" w:styleId="Title">
    <w:name w:val="Title"/>
    <w:basedOn w:val="Normal"/>
    <w:uiPriority w:val="10"/>
    <w:qFormat/>
    <w:pPr>
      <w:spacing w:before="88"/>
      <w:jc w:val="center"/>
    </w:pPr>
    <w:rPr>
      <w:rFonts w:ascii="Times New Roman" w:eastAsia="Times New Roman" w:hAnsi="Times New Roman" w:cs="Times New Roman"/>
      <w:b/>
      <w:bCs/>
      <w:sz w:val="36"/>
      <w:szCs w:val="36"/>
    </w:rPr>
  </w:style>
  <w:style w:type="paragraph" w:styleId="ListParagraph">
    <w:name w:val="List Paragraph"/>
    <w:basedOn w:val="Normal"/>
    <w:uiPriority w:val="34"/>
    <w:qFormat/>
    <w:pPr>
      <w:ind w:left="520" w:hanging="360"/>
    </w:pPr>
  </w:style>
  <w:style w:type="paragraph" w:customStyle="1" w:styleId="TableParagraph">
    <w:name w:val="Table Paragraph"/>
    <w:basedOn w:val="Normal"/>
    <w:uiPriority w:val="1"/>
    <w:qFormat/>
    <w:pPr>
      <w:ind w:left="13"/>
      <w:jc w:val="center"/>
    </w:pPr>
    <w:rPr>
      <w:rFonts w:ascii="Arial MT" w:eastAsia="Arial MT" w:hAnsi="Arial MT" w:cs="Arial MT"/>
    </w:rPr>
  </w:style>
  <w:style w:type="character" w:customStyle="1" w:styleId="Heading2Char">
    <w:name w:val="Heading 2 Char"/>
    <w:basedOn w:val="DefaultParagraphFont"/>
    <w:link w:val="Heading2"/>
    <w:uiPriority w:val="9"/>
    <w:rsid w:val="007B1295"/>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33804"/>
    <w:rPr>
      <w:rFonts w:ascii="Calibri" w:eastAsia="Calibri" w:hAnsi="Calibri" w:cs="Calibri"/>
    </w:rPr>
  </w:style>
  <w:style w:type="character" w:customStyle="1" w:styleId="Heading3Char">
    <w:name w:val="Heading 3 Char"/>
    <w:basedOn w:val="DefaultParagraphFont"/>
    <w:link w:val="Heading3"/>
    <w:uiPriority w:val="9"/>
    <w:semiHidden/>
    <w:rsid w:val="00FF761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33458"/>
    <w:pPr>
      <w:tabs>
        <w:tab w:val="center" w:pos="4680"/>
        <w:tab w:val="right" w:pos="9360"/>
      </w:tabs>
    </w:pPr>
  </w:style>
  <w:style w:type="character" w:customStyle="1" w:styleId="HeaderChar">
    <w:name w:val="Header Char"/>
    <w:basedOn w:val="DefaultParagraphFont"/>
    <w:link w:val="Header"/>
    <w:uiPriority w:val="99"/>
    <w:rsid w:val="00E33458"/>
    <w:rPr>
      <w:rFonts w:ascii="Calibri" w:eastAsia="Calibri" w:hAnsi="Calibri" w:cs="Calibri"/>
    </w:rPr>
  </w:style>
  <w:style w:type="paragraph" w:styleId="Footer">
    <w:name w:val="footer"/>
    <w:basedOn w:val="Normal"/>
    <w:link w:val="FooterChar"/>
    <w:uiPriority w:val="99"/>
    <w:unhideWhenUsed/>
    <w:rsid w:val="00E33458"/>
    <w:pPr>
      <w:tabs>
        <w:tab w:val="center" w:pos="4680"/>
        <w:tab w:val="right" w:pos="9360"/>
      </w:tabs>
    </w:pPr>
  </w:style>
  <w:style w:type="character" w:customStyle="1" w:styleId="FooterChar">
    <w:name w:val="Footer Char"/>
    <w:basedOn w:val="DefaultParagraphFont"/>
    <w:link w:val="Footer"/>
    <w:uiPriority w:val="99"/>
    <w:rsid w:val="00E33458"/>
    <w:rPr>
      <w:rFonts w:ascii="Calibri" w:eastAsia="Calibri" w:hAnsi="Calibri" w:cs="Calibri"/>
    </w:rPr>
  </w:style>
  <w:style w:type="character" w:styleId="Hyperlink">
    <w:name w:val="Hyperlink"/>
    <w:basedOn w:val="DefaultParagraphFont"/>
    <w:uiPriority w:val="99"/>
    <w:unhideWhenUsed/>
    <w:rsid w:val="008C5A45"/>
    <w:rPr>
      <w:color w:val="0000FF" w:themeColor="hyperlink"/>
      <w:u w:val="single"/>
    </w:rPr>
  </w:style>
  <w:style w:type="character" w:styleId="UnresolvedMention">
    <w:name w:val="Unresolved Mention"/>
    <w:basedOn w:val="DefaultParagraphFont"/>
    <w:uiPriority w:val="99"/>
    <w:semiHidden/>
    <w:unhideWhenUsed/>
    <w:rsid w:val="008C5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38817">
      <w:bodyDiv w:val="1"/>
      <w:marLeft w:val="0"/>
      <w:marRight w:val="0"/>
      <w:marTop w:val="0"/>
      <w:marBottom w:val="0"/>
      <w:divBdr>
        <w:top w:val="none" w:sz="0" w:space="0" w:color="auto"/>
        <w:left w:val="none" w:sz="0" w:space="0" w:color="auto"/>
        <w:bottom w:val="none" w:sz="0" w:space="0" w:color="auto"/>
        <w:right w:val="none" w:sz="0" w:space="0" w:color="auto"/>
      </w:divBdr>
    </w:div>
    <w:div w:id="429356328">
      <w:bodyDiv w:val="1"/>
      <w:marLeft w:val="0"/>
      <w:marRight w:val="0"/>
      <w:marTop w:val="0"/>
      <w:marBottom w:val="0"/>
      <w:divBdr>
        <w:top w:val="none" w:sz="0" w:space="0" w:color="auto"/>
        <w:left w:val="none" w:sz="0" w:space="0" w:color="auto"/>
        <w:bottom w:val="none" w:sz="0" w:space="0" w:color="auto"/>
        <w:right w:val="none" w:sz="0" w:space="0" w:color="auto"/>
      </w:divBdr>
    </w:div>
    <w:div w:id="1905677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998F-D4AF-465C-B385-B8ADCC4A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5</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Template</dc:title>
  <dc:creator>nwatkins</dc:creator>
  <cp:lastModifiedBy>Sudarsan Satti</cp:lastModifiedBy>
  <cp:revision>13</cp:revision>
  <dcterms:created xsi:type="dcterms:W3CDTF">2024-05-07T13:25:00Z</dcterms:created>
  <dcterms:modified xsi:type="dcterms:W3CDTF">2024-09-16T14:30:00Z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2016</vt:lpwstr>
  </property>
  <property fmtid="{D5CDD505-2E9C-101B-9397-08002B2CF9AE}" pid="4" name="LastSaved">
    <vt:filetime>2023-10-06T00:00:00Z</vt:filetime>
  </property>
  <property fmtid="{D5CDD505-2E9C-101B-9397-08002B2CF9AE}" pid="5" name="Producer">
    <vt:lpwstr>Microsoft® Word 2016</vt:lpwstr>
  </property>
  <property fmtid="{D5CDD505-2E9C-101B-9397-08002B2CF9AE}" pid="6" name="GrammarlyDocumentId">
    <vt:lpwstr>e4cdb90c723a9df4d60301a81972a2cfd9bf0631bbc2086a487e0e125027f75a</vt:lpwstr>
  </property>
</Properties>
</file>